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628" w:rsidRPr="00541E6A" w:rsidRDefault="00026628" w:rsidP="003745D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41E6A">
        <w:rPr>
          <w:rFonts w:ascii="Times New Roman" w:hAnsi="Times New Roman" w:cs="Times New Roman"/>
          <w:sz w:val="24"/>
          <w:szCs w:val="24"/>
        </w:rPr>
        <w:t>Приложение №</w:t>
      </w:r>
      <w:r w:rsidR="00541E6A">
        <w:rPr>
          <w:rFonts w:ascii="Times New Roman" w:hAnsi="Times New Roman" w:cs="Times New Roman"/>
          <w:sz w:val="24"/>
          <w:szCs w:val="24"/>
        </w:rPr>
        <w:t xml:space="preserve"> </w:t>
      </w:r>
      <w:r w:rsidRPr="00541E6A">
        <w:rPr>
          <w:rFonts w:ascii="Times New Roman" w:hAnsi="Times New Roman" w:cs="Times New Roman"/>
          <w:sz w:val="24"/>
          <w:szCs w:val="24"/>
        </w:rPr>
        <w:t>2</w:t>
      </w:r>
    </w:p>
    <w:p w:rsidR="00026628" w:rsidRPr="00541E6A" w:rsidRDefault="00026628" w:rsidP="003745D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41E6A">
        <w:rPr>
          <w:rFonts w:ascii="Times New Roman" w:hAnsi="Times New Roman" w:cs="Times New Roman"/>
          <w:sz w:val="24"/>
          <w:szCs w:val="24"/>
        </w:rPr>
        <w:t>к извещению о проведении открытого конкурса №</w:t>
      </w:r>
      <w:r w:rsidR="001820A1">
        <w:rPr>
          <w:rFonts w:ascii="Times New Roman" w:hAnsi="Times New Roman" w:cs="Times New Roman"/>
          <w:sz w:val="24"/>
          <w:szCs w:val="24"/>
        </w:rPr>
        <w:t xml:space="preserve"> 4</w:t>
      </w:r>
      <w:r w:rsidRPr="00541E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628" w:rsidRDefault="00026628" w:rsidP="003745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658" w:rsidRDefault="00564658" w:rsidP="003745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E6A" w:rsidRDefault="00541E6A" w:rsidP="003745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 ДОГОВОРА</w:t>
      </w:r>
    </w:p>
    <w:p w:rsidR="008A4556" w:rsidRPr="00541E6A" w:rsidRDefault="008A4556" w:rsidP="003745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6628" w:rsidRDefault="00541E6A" w:rsidP="003745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 w:rsidR="00026628">
        <w:rPr>
          <w:rFonts w:ascii="Times New Roman" w:hAnsi="Times New Roman" w:cs="Times New Roman"/>
          <w:b/>
          <w:sz w:val="24"/>
          <w:szCs w:val="24"/>
        </w:rPr>
        <w:t>№_____</w:t>
      </w:r>
    </w:p>
    <w:p w:rsidR="00026628" w:rsidRPr="008A4556" w:rsidRDefault="00026628" w:rsidP="003745D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4556">
        <w:rPr>
          <w:rFonts w:ascii="Times New Roman" w:hAnsi="Times New Roman" w:cs="Times New Roman"/>
          <w:b/>
          <w:sz w:val="24"/>
          <w:szCs w:val="24"/>
        </w:rPr>
        <w:t>поставк</w:t>
      </w:r>
      <w:r w:rsidR="00D86061" w:rsidRPr="008A4556">
        <w:rPr>
          <w:rFonts w:ascii="Times New Roman" w:hAnsi="Times New Roman" w:cs="Times New Roman"/>
          <w:b/>
          <w:sz w:val="24"/>
          <w:szCs w:val="24"/>
        </w:rPr>
        <w:t>и</w:t>
      </w:r>
      <w:r w:rsidRPr="008A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556">
        <w:rPr>
          <w:rFonts w:ascii="Times New Roman" w:hAnsi="Times New Roman" w:cs="Times New Roman"/>
          <w:b/>
          <w:sz w:val="24"/>
          <w:szCs w:val="24"/>
        </w:rPr>
        <w:t>п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>рограммно-аппаратн</w:t>
      </w:r>
      <w:r w:rsidR="008A4556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 xml:space="preserve"> комплекс</w:t>
      </w:r>
      <w:r w:rsidR="008A455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 xml:space="preserve"> для определения минералогического состава пород на базе </w:t>
      </w:r>
      <w:proofErr w:type="spellStart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>дифрактометра</w:t>
      </w:r>
      <w:proofErr w:type="spellEnd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>Thermo</w:t>
      </w:r>
      <w:proofErr w:type="spellEnd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>Fisher</w:t>
      </w:r>
      <w:proofErr w:type="spellEnd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>Scientific</w:t>
      </w:r>
      <w:proofErr w:type="spellEnd"/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  <w:lang w:val="en-GB"/>
        </w:rPr>
        <w:t>ARL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  <w:lang w:val="en-GB"/>
        </w:rPr>
        <w:t>X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</w:rPr>
        <w:t>’</w:t>
      </w:r>
      <w:r w:rsidR="008A4556" w:rsidRPr="008A4556">
        <w:rPr>
          <w:rFonts w:ascii="Times New Roman" w:hAnsi="Times New Roman" w:cs="Times New Roman"/>
          <w:b/>
          <w:bCs/>
          <w:sz w:val="24"/>
          <w:szCs w:val="24"/>
          <w:lang w:val="en-GB"/>
        </w:rPr>
        <w:t>TRA</w:t>
      </w:r>
    </w:p>
    <w:p w:rsidR="00026628" w:rsidRPr="00124A06" w:rsidRDefault="00026628" w:rsidP="003745D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6628" w:rsidRPr="00124A06" w:rsidRDefault="00026628" w:rsidP="003745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26628" w:rsidRDefault="00026628" w:rsidP="003745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2662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Тюмень</w:t>
      </w:r>
      <w:r w:rsidRPr="000266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3745D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3745DE">
        <w:rPr>
          <w:rFonts w:ascii="Times New Roman" w:hAnsi="Times New Roman" w:cs="Times New Roman"/>
          <w:sz w:val="24"/>
          <w:szCs w:val="24"/>
        </w:rPr>
        <w:t xml:space="preserve">   </w:t>
      </w:r>
      <w:r w:rsidRPr="00026628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2662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266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026628">
        <w:rPr>
          <w:rFonts w:ascii="Times New Roman" w:hAnsi="Times New Roman" w:cs="Times New Roman"/>
          <w:sz w:val="24"/>
          <w:szCs w:val="24"/>
        </w:rPr>
        <w:t xml:space="preserve"> 201</w:t>
      </w:r>
      <w:r w:rsidR="00984D4A" w:rsidRPr="008A4556">
        <w:rPr>
          <w:rFonts w:ascii="Times New Roman" w:hAnsi="Times New Roman" w:cs="Times New Roman"/>
          <w:sz w:val="24"/>
          <w:szCs w:val="24"/>
        </w:rPr>
        <w:t>6</w:t>
      </w:r>
      <w:r w:rsidRPr="000266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266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4658" w:rsidRPr="00026628" w:rsidRDefault="00564658" w:rsidP="003745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26628" w:rsidRPr="00026628" w:rsidRDefault="00026628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6628" w:rsidRPr="00026628" w:rsidRDefault="00026628" w:rsidP="003745DE">
      <w:pPr>
        <w:shd w:val="clear" w:color="auto" w:fill="FFFFFF"/>
        <w:tabs>
          <w:tab w:val="left" w:pos="7555"/>
        </w:tabs>
        <w:spacing w:after="0" w:line="240" w:lineRule="auto"/>
        <w:jc w:val="both"/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</w:pPr>
      <w:r w:rsidRPr="00026628">
        <w:rPr>
          <w:rFonts w:ascii="Times New Roman" w:eastAsia="Times New Roman" w:hAnsi="Times New Roman"/>
          <w:b/>
          <w:bCs/>
          <w:spacing w:val="-6"/>
          <w:sz w:val="24"/>
          <w:szCs w:val="24"/>
          <w:lang w:eastAsia="ru-RU"/>
        </w:rPr>
        <w:t xml:space="preserve">         Автономное </w:t>
      </w:r>
      <w:r>
        <w:rPr>
          <w:rFonts w:ascii="Times New Roman" w:eastAsia="Times New Roman" w:hAnsi="Times New Roman"/>
          <w:b/>
          <w:bCs/>
          <w:spacing w:val="-6"/>
          <w:sz w:val="24"/>
          <w:szCs w:val="24"/>
          <w:lang w:eastAsia="ru-RU"/>
        </w:rPr>
        <w:t>у</w:t>
      </w:r>
      <w:r w:rsidRPr="00026628">
        <w:rPr>
          <w:rFonts w:ascii="Times New Roman" w:eastAsia="Times New Roman" w:hAnsi="Times New Roman"/>
          <w:b/>
          <w:bCs/>
          <w:spacing w:val="-6"/>
          <w:sz w:val="24"/>
          <w:szCs w:val="24"/>
          <w:lang w:eastAsia="ru-RU"/>
        </w:rPr>
        <w:t>чреждение Ханты-Мансийского автономного округа – Югры «Научно-аналитический центр рационального недропользования им. В.И. Шпильмана» (</w:t>
      </w:r>
      <w:r>
        <w:rPr>
          <w:rFonts w:ascii="Times New Roman" w:eastAsia="Times New Roman" w:hAnsi="Times New Roman"/>
          <w:b/>
          <w:bCs/>
          <w:spacing w:val="-6"/>
          <w:sz w:val="24"/>
          <w:szCs w:val="24"/>
          <w:lang w:eastAsia="ru-RU"/>
        </w:rPr>
        <w:t xml:space="preserve">АУ </w:t>
      </w:r>
      <w:r w:rsidRPr="00026628">
        <w:rPr>
          <w:rFonts w:ascii="Times New Roman" w:eastAsia="Times New Roman" w:hAnsi="Times New Roman"/>
          <w:b/>
          <w:sz w:val="24"/>
          <w:szCs w:val="24"/>
          <w:lang w:eastAsia="ru-RU"/>
        </w:rPr>
        <w:t>«Научно-аналитический центр рационального недропользования им. В.И. Шпильмана»)</w:t>
      </w:r>
      <w:r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 xml:space="preserve">, </w:t>
      </w:r>
      <w:r w:rsidRPr="00026628"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>именуемое в дальнейшем «</w:t>
      </w:r>
      <w:r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>Покупатель</w:t>
      </w:r>
      <w:r w:rsidRPr="00026628"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 xml:space="preserve">», в лице директора Шпильмана Александра Владимировича, действующего на основании Устава, </w:t>
      </w:r>
      <w:r w:rsidR="00D86061"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 xml:space="preserve">с </w:t>
      </w:r>
      <w:r w:rsidRPr="00026628"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>одной стороны, и</w:t>
      </w:r>
    </w:p>
    <w:p w:rsidR="008A4556" w:rsidRPr="008A4556" w:rsidRDefault="00026628" w:rsidP="003745DE">
      <w:pPr>
        <w:shd w:val="clear" w:color="auto" w:fill="FFFFFF"/>
        <w:tabs>
          <w:tab w:val="left" w:pos="75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66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8A4556" w:rsidRPr="008A455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____(полное наименование)____ </w:t>
      </w:r>
      <w:r w:rsidR="008A4556" w:rsidRPr="008A45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A4556" w:rsidRPr="008A455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____(сокращенное наименование)</w:t>
      </w:r>
      <w:r w:rsidR="008A4556" w:rsidRPr="008A4556">
        <w:rPr>
          <w:rFonts w:ascii="Times New Roman" w:eastAsia="Times New Roman" w:hAnsi="Times New Roman"/>
          <w:sz w:val="24"/>
          <w:szCs w:val="24"/>
          <w:lang w:eastAsia="ru-RU"/>
        </w:rPr>
        <w:t xml:space="preserve">___, именуем___ в дальнейшем «Поставщик», в лице </w:t>
      </w:r>
      <w:r w:rsidR="008A4556" w:rsidRPr="008A455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           (должность)          </w:t>
      </w:r>
      <w:r w:rsidR="008A4556" w:rsidRPr="008A45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A4556" w:rsidRPr="008A455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                  (Ф.И.О.)                        </w:t>
      </w:r>
      <w:r w:rsidR="008A4556" w:rsidRPr="008A4556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="008A4556" w:rsidRPr="008A455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    (наименование документа, подтверждающего полномочия)  </w:t>
      </w:r>
      <w:r w:rsidR="008A4556" w:rsidRPr="008A4556">
        <w:rPr>
          <w:rFonts w:ascii="Times New Roman" w:eastAsia="Times New Roman" w:hAnsi="Times New Roman"/>
          <w:sz w:val="24"/>
          <w:szCs w:val="24"/>
          <w:lang w:eastAsia="ru-RU"/>
        </w:rPr>
        <w:t>, с другой стороны, совместно именуемые «Стороны», на основании _________</w:t>
      </w:r>
      <w:r w:rsidR="008A4556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="008A4556" w:rsidRPr="008A455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___________, заключили настоящий договор </w:t>
      </w:r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поставки программно-аппаратного комплекса для определения минералогического состава пород на базе </w:t>
      </w:r>
      <w:proofErr w:type="spellStart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>дифрактометра</w:t>
      </w:r>
      <w:proofErr w:type="spellEnd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>Thermo</w:t>
      </w:r>
      <w:proofErr w:type="spellEnd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>Fisher</w:t>
      </w:r>
      <w:proofErr w:type="spellEnd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>Scientific</w:t>
      </w:r>
      <w:proofErr w:type="spellEnd"/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A4556" w:rsidRPr="008A4556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ARL</w:t>
      </w:r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A4556" w:rsidRPr="008A4556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X</w:t>
      </w:r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>’</w:t>
      </w:r>
      <w:r w:rsidR="008A4556" w:rsidRPr="008A4556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TRA</w:t>
      </w:r>
      <w:r w:rsidR="008A4556" w:rsidRPr="008A45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A4556" w:rsidRPr="008A4556">
        <w:rPr>
          <w:rFonts w:ascii="Times New Roman" w:eastAsia="Times New Roman" w:hAnsi="Times New Roman"/>
          <w:sz w:val="24"/>
          <w:szCs w:val="24"/>
          <w:lang w:eastAsia="ru-RU"/>
        </w:rPr>
        <w:t>(далее «Договор»), о нижеследующем:</w:t>
      </w:r>
    </w:p>
    <w:p w:rsidR="00E74CF6" w:rsidRPr="00026628" w:rsidRDefault="00E74CF6" w:rsidP="003745DE">
      <w:pPr>
        <w:shd w:val="clear" w:color="auto" w:fill="FFFFFF"/>
        <w:tabs>
          <w:tab w:val="left" w:pos="75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1.1. Поставщик обязуется поставить </w:t>
      </w:r>
      <w:r w:rsidR="001D4BB7" w:rsidRPr="001D4BB7">
        <w:rPr>
          <w:rFonts w:ascii="Times New Roman" w:hAnsi="Times New Roman"/>
          <w:bCs/>
          <w:sz w:val="24"/>
          <w:szCs w:val="24"/>
        </w:rPr>
        <w:t>программно-аппаратн</w:t>
      </w:r>
      <w:r w:rsidR="001D4BB7">
        <w:rPr>
          <w:rFonts w:ascii="Times New Roman" w:hAnsi="Times New Roman"/>
          <w:bCs/>
          <w:sz w:val="24"/>
          <w:szCs w:val="24"/>
        </w:rPr>
        <w:t>ый</w:t>
      </w:r>
      <w:r w:rsidR="001D4BB7" w:rsidRPr="001D4BB7">
        <w:rPr>
          <w:rFonts w:ascii="Times New Roman" w:hAnsi="Times New Roman"/>
          <w:bCs/>
          <w:sz w:val="24"/>
          <w:szCs w:val="24"/>
        </w:rPr>
        <w:t xml:space="preserve"> комплекс для определения минералогического состава пород на базе </w:t>
      </w:r>
      <w:proofErr w:type="spellStart"/>
      <w:r w:rsidR="001D4BB7" w:rsidRPr="001D4BB7">
        <w:rPr>
          <w:rFonts w:ascii="Times New Roman" w:hAnsi="Times New Roman"/>
          <w:bCs/>
          <w:sz w:val="24"/>
          <w:szCs w:val="24"/>
        </w:rPr>
        <w:t>дифрактометра</w:t>
      </w:r>
      <w:proofErr w:type="spellEnd"/>
      <w:r w:rsidR="001D4BB7" w:rsidRPr="001D4BB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D4BB7" w:rsidRPr="001D4BB7">
        <w:rPr>
          <w:rFonts w:ascii="Times New Roman" w:hAnsi="Times New Roman"/>
          <w:bCs/>
          <w:sz w:val="24"/>
          <w:szCs w:val="24"/>
        </w:rPr>
        <w:t>Thermo</w:t>
      </w:r>
      <w:proofErr w:type="spellEnd"/>
      <w:r w:rsidR="001D4BB7" w:rsidRPr="001D4BB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D4BB7" w:rsidRPr="001D4BB7">
        <w:rPr>
          <w:rFonts w:ascii="Times New Roman" w:hAnsi="Times New Roman"/>
          <w:bCs/>
          <w:sz w:val="24"/>
          <w:szCs w:val="24"/>
        </w:rPr>
        <w:t>Fisher</w:t>
      </w:r>
      <w:proofErr w:type="spellEnd"/>
      <w:r w:rsidR="001D4BB7" w:rsidRPr="001D4BB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D4BB7" w:rsidRPr="001D4BB7">
        <w:rPr>
          <w:rFonts w:ascii="Times New Roman" w:hAnsi="Times New Roman"/>
          <w:bCs/>
          <w:sz w:val="24"/>
          <w:szCs w:val="24"/>
        </w:rPr>
        <w:t>Scientific</w:t>
      </w:r>
      <w:proofErr w:type="spellEnd"/>
      <w:r w:rsidR="001D4BB7" w:rsidRPr="001D4BB7">
        <w:rPr>
          <w:rFonts w:ascii="Times New Roman" w:hAnsi="Times New Roman"/>
          <w:bCs/>
          <w:sz w:val="24"/>
          <w:szCs w:val="24"/>
        </w:rPr>
        <w:t xml:space="preserve"> </w:t>
      </w:r>
      <w:r w:rsidR="001D4BB7" w:rsidRPr="001D4BB7">
        <w:rPr>
          <w:rFonts w:ascii="Times New Roman" w:hAnsi="Times New Roman"/>
          <w:bCs/>
          <w:sz w:val="24"/>
          <w:szCs w:val="24"/>
          <w:lang w:val="en-GB"/>
        </w:rPr>
        <w:t>ARL</w:t>
      </w:r>
      <w:r w:rsidR="001D4BB7" w:rsidRPr="001D4BB7">
        <w:rPr>
          <w:rFonts w:ascii="Times New Roman" w:hAnsi="Times New Roman"/>
          <w:bCs/>
          <w:sz w:val="24"/>
          <w:szCs w:val="24"/>
        </w:rPr>
        <w:t xml:space="preserve"> </w:t>
      </w:r>
      <w:r w:rsidR="001D4BB7" w:rsidRPr="001D4BB7">
        <w:rPr>
          <w:rFonts w:ascii="Times New Roman" w:hAnsi="Times New Roman"/>
          <w:bCs/>
          <w:sz w:val="24"/>
          <w:szCs w:val="24"/>
          <w:lang w:val="en-GB"/>
        </w:rPr>
        <w:t>X</w:t>
      </w:r>
      <w:r w:rsidR="001D4BB7" w:rsidRPr="001D4BB7">
        <w:rPr>
          <w:rFonts w:ascii="Times New Roman" w:hAnsi="Times New Roman"/>
          <w:bCs/>
          <w:sz w:val="24"/>
          <w:szCs w:val="24"/>
        </w:rPr>
        <w:t>’</w:t>
      </w:r>
      <w:r w:rsidR="001D4BB7" w:rsidRPr="001D4BB7">
        <w:rPr>
          <w:rFonts w:ascii="Times New Roman" w:hAnsi="Times New Roman"/>
          <w:bCs/>
          <w:sz w:val="24"/>
          <w:szCs w:val="24"/>
          <w:lang w:val="en-GB"/>
        </w:rPr>
        <w:t>TRA</w:t>
      </w:r>
      <w:r w:rsidR="001D4BB7" w:rsidRPr="001D4BB7">
        <w:rPr>
          <w:rFonts w:ascii="Times New Roman" w:hAnsi="Times New Roman"/>
          <w:bCs/>
          <w:sz w:val="24"/>
          <w:szCs w:val="24"/>
        </w:rPr>
        <w:t xml:space="preserve"> </w:t>
      </w:r>
      <w:r w:rsidRPr="00E74CF6">
        <w:rPr>
          <w:rFonts w:ascii="Times New Roman" w:hAnsi="Times New Roman"/>
          <w:sz w:val="24"/>
          <w:szCs w:val="24"/>
        </w:rPr>
        <w:t xml:space="preserve">(далее «Товар») в соответствии со </w:t>
      </w:r>
      <w:r w:rsidR="001D4BB7">
        <w:rPr>
          <w:rFonts w:ascii="Times New Roman" w:hAnsi="Times New Roman"/>
          <w:sz w:val="24"/>
          <w:szCs w:val="24"/>
        </w:rPr>
        <w:t>С</w:t>
      </w:r>
      <w:r w:rsidRPr="00E74CF6">
        <w:rPr>
          <w:rFonts w:ascii="Times New Roman" w:hAnsi="Times New Roman"/>
          <w:sz w:val="24"/>
          <w:szCs w:val="24"/>
        </w:rPr>
        <w:t>пецификацией (Приложение №</w:t>
      </w:r>
      <w:r w:rsidR="001D4BB7">
        <w:rPr>
          <w:rFonts w:ascii="Times New Roman" w:hAnsi="Times New Roman"/>
          <w:sz w:val="24"/>
          <w:szCs w:val="24"/>
        </w:rPr>
        <w:t xml:space="preserve"> </w:t>
      </w:r>
      <w:r w:rsidRPr="00E74CF6">
        <w:rPr>
          <w:rFonts w:ascii="Times New Roman" w:hAnsi="Times New Roman"/>
          <w:sz w:val="24"/>
          <w:szCs w:val="24"/>
        </w:rPr>
        <w:t xml:space="preserve">1 к настоящему Договору), а Покупатель принять и оплатить Товар в соответствии с условиями настоящего Договора.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1.2. Поставщик гарантирует, что на момент заключения настоящего Договора, Товар принадлежит Поставщику на правах собственности, в споре и под арестом не состоит, не является предметом залога, не обременён правами третьих лиц.</w:t>
      </w:r>
    </w:p>
    <w:p w:rsidR="00F04CF6" w:rsidRPr="00F04CF6" w:rsidRDefault="00F0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CF6">
        <w:rPr>
          <w:rFonts w:ascii="Times New Roman" w:hAnsi="Times New Roman"/>
          <w:sz w:val="24"/>
          <w:szCs w:val="24"/>
        </w:rPr>
        <w:t xml:space="preserve">1.3. Товар должен быть оригинальным, затоварен и упакован для такого Товара способом, обеспечивающим его сохранность при условиях хранения и транспортирования. Тара не является возвратной. </w:t>
      </w:r>
    </w:p>
    <w:p w:rsidR="00F04CF6" w:rsidRPr="00F04CF6" w:rsidRDefault="00F0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CF6">
        <w:rPr>
          <w:rFonts w:ascii="Times New Roman" w:hAnsi="Times New Roman"/>
          <w:sz w:val="24"/>
          <w:szCs w:val="24"/>
        </w:rPr>
        <w:t xml:space="preserve">1.4. Гарантийный срок на Товар указан в </w:t>
      </w:r>
      <w:r w:rsidR="001D4BB7">
        <w:rPr>
          <w:rFonts w:ascii="Times New Roman" w:hAnsi="Times New Roman"/>
          <w:sz w:val="24"/>
          <w:szCs w:val="24"/>
        </w:rPr>
        <w:t>Спецификации (Приложение № 1 к настоящему Договор).</w:t>
      </w:r>
    </w:p>
    <w:p w:rsidR="00F04CF6" w:rsidRPr="00F04CF6" w:rsidRDefault="00F0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CF6">
        <w:rPr>
          <w:rFonts w:ascii="Times New Roman" w:hAnsi="Times New Roman"/>
          <w:sz w:val="24"/>
          <w:szCs w:val="24"/>
        </w:rPr>
        <w:t>1.5. Стоимость Товара включает в себя</w:t>
      </w:r>
      <w:r w:rsidR="00620E3A">
        <w:rPr>
          <w:rFonts w:ascii="Times New Roman" w:hAnsi="Times New Roman"/>
          <w:sz w:val="24"/>
          <w:szCs w:val="24"/>
        </w:rPr>
        <w:t xml:space="preserve">: стоимость тары, доставки, </w:t>
      </w:r>
      <w:r w:rsidRPr="00F04CF6">
        <w:rPr>
          <w:rFonts w:ascii="Times New Roman" w:hAnsi="Times New Roman"/>
          <w:sz w:val="24"/>
          <w:szCs w:val="24"/>
        </w:rPr>
        <w:t>обучения специалистов</w:t>
      </w:r>
      <w:r>
        <w:rPr>
          <w:rFonts w:ascii="Times New Roman" w:hAnsi="Times New Roman"/>
          <w:sz w:val="24"/>
          <w:szCs w:val="24"/>
        </w:rPr>
        <w:t xml:space="preserve"> Покупателя</w:t>
      </w:r>
      <w:r w:rsidR="00620E3A">
        <w:rPr>
          <w:rFonts w:ascii="Times New Roman" w:hAnsi="Times New Roman"/>
          <w:sz w:val="24"/>
          <w:szCs w:val="24"/>
        </w:rPr>
        <w:t>, все таможенные пошлины и сборы, а также стоимость проведения пуско-наладочных работ</w:t>
      </w:r>
      <w:r w:rsidRPr="00F04CF6">
        <w:rPr>
          <w:rFonts w:ascii="Times New Roman" w:hAnsi="Times New Roman"/>
          <w:sz w:val="24"/>
          <w:szCs w:val="24"/>
        </w:rPr>
        <w:t>.</w:t>
      </w:r>
    </w:p>
    <w:p w:rsidR="00F04CF6" w:rsidRPr="00F04CF6" w:rsidRDefault="00F0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CF6">
        <w:rPr>
          <w:rFonts w:ascii="Times New Roman" w:hAnsi="Times New Roman"/>
          <w:sz w:val="24"/>
          <w:szCs w:val="24"/>
        </w:rPr>
        <w:t xml:space="preserve">1.6. Обучение проводит Поставщик </w:t>
      </w:r>
      <w:r w:rsidR="004969F6" w:rsidRPr="00F04CF6">
        <w:rPr>
          <w:rFonts w:ascii="Times New Roman" w:hAnsi="Times New Roman"/>
          <w:sz w:val="24"/>
          <w:szCs w:val="24"/>
        </w:rPr>
        <w:t>в соответствии с условиями,</w:t>
      </w:r>
      <w:r w:rsidRPr="00F04CF6">
        <w:rPr>
          <w:rFonts w:ascii="Times New Roman" w:hAnsi="Times New Roman"/>
          <w:sz w:val="24"/>
          <w:szCs w:val="24"/>
        </w:rPr>
        <w:t xml:space="preserve"> указанными в </w:t>
      </w:r>
      <w:r w:rsidR="004969F6">
        <w:rPr>
          <w:rFonts w:ascii="Times New Roman" w:hAnsi="Times New Roman"/>
          <w:sz w:val="24"/>
          <w:szCs w:val="24"/>
        </w:rPr>
        <w:t>С</w:t>
      </w:r>
      <w:r w:rsidRPr="00F04CF6">
        <w:rPr>
          <w:rFonts w:ascii="Times New Roman" w:hAnsi="Times New Roman"/>
          <w:sz w:val="24"/>
          <w:szCs w:val="24"/>
        </w:rPr>
        <w:t>пецификации</w:t>
      </w:r>
      <w:r w:rsidR="004969F6">
        <w:rPr>
          <w:rFonts w:ascii="Times New Roman" w:hAnsi="Times New Roman"/>
          <w:sz w:val="24"/>
          <w:szCs w:val="24"/>
        </w:rPr>
        <w:t xml:space="preserve"> (Приложение № 1 к настоящему Договору)</w:t>
      </w:r>
      <w:r w:rsidRPr="00F04CF6">
        <w:rPr>
          <w:rFonts w:ascii="Times New Roman" w:hAnsi="Times New Roman"/>
          <w:sz w:val="24"/>
          <w:szCs w:val="24"/>
        </w:rPr>
        <w:t>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 xml:space="preserve">2. </w:t>
      </w:r>
      <w:r w:rsidR="00F975E3">
        <w:rPr>
          <w:rFonts w:ascii="Times New Roman" w:hAnsi="Times New Roman"/>
          <w:b/>
          <w:sz w:val="24"/>
          <w:szCs w:val="24"/>
        </w:rPr>
        <w:t>Стоимость Товара</w:t>
      </w:r>
      <w:r w:rsidR="00620E3A">
        <w:rPr>
          <w:rFonts w:ascii="Times New Roman" w:hAnsi="Times New Roman"/>
          <w:b/>
          <w:sz w:val="24"/>
          <w:szCs w:val="24"/>
        </w:rPr>
        <w:t xml:space="preserve"> и порядок расчет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2.1. Стоимость Товара </w:t>
      </w:r>
      <w:r w:rsidR="004969F6">
        <w:rPr>
          <w:rFonts w:ascii="Times New Roman" w:hAnsi="Times New Roman"/>
          <w:sz w:val="24"/>
          <w:szCs w:val="24"/>
        </w:rPr>
        <w:t xml:space="preserve">в соответствии с Расчетом сметной стоимости (Приложение № 2 к настоящему Договору </w:t>
      </w:r>
      <w:r w:rsidRPr="00E74CF6">
        <w:rPr>
          <w:rFonts w:ascii="Times New Roman" w:hAnsi="Times New Roman"/>
          <w:sz w:val="24"/>
          <w:szCs w:val="24"/>
        </w:rPr>
        <w:t xml:space="preserve">составляет </w:t>
      </w:r>
      <w:r w:rsidR="004969F6" w:rsidRPr="004969F6">
        <w:rPr>
          <w:rFonts w:ascii="Times New Roman" w:hAnsi="Times New Roman"/>
          <w:sz w:val="24"/>
          <w:szCs w:val="24"/>
        </w:rPr>
        <w:t>___________ (_______________) рублей __ копеек, в том числе НДС 18% ________ (__________) рублей __ копеек.</w:t>
      </w:r>
    </w:p>
    <w:p w:rsidR="004109FC" w:rsidRPr="004109FC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2.2. </w:t>
      </w:r>
      <w:r w:rsidR="004109FC" w:rsidRPr="004109FC">
        <w:rPr>
          <w:rFonts w:ascii="Times New Roman" w:hAnsi="Times New Roman"/>
          <w:sz w:val="24"/>
          <w:szCs w:val="24"/>
        </w:rPr>
        <w:t>Покупатель оплачивает Товар не позднее 60 (шестидесяти) календарных дней с даты получения счета на оплату от Поставщика, после подписания Сторонами товарной накладной</w:t>
      </w:r>
      <w:r w:rsidR="00620E3A">
        <w:rPr>
          <w:rFonts w:ascii="Times New Roman" w:hAnsi="Times New Roman"/>
          <w:sz w:val="24"/>
          <w:szCs w:val="24"/>
        </w:rPr>
        <w:t>, акта приема-передачи работ</w:t>
      </w:r>
      <w:r w:rsidR="00AB0C7B">
        <w:rPr>
          <w:rFonts w:ascii="Times New Roman" w:hAnsi="Times New Roman"/>
          <w:sz w:val="24"/>
          <w:szCs w:val="24"/>
        </w:rPr>
        <w:t xml:space="preserve"> (Приложение № 3 к настоящему Договору)</w:t>
      </w:r>
      <w:r w:rsidR="00A17128">
        <w:rPr>
          <w:rFonts w:ascii="Times New Roman" w:hAnsi="Times New Roman"/>
          <w:sz w:val="24"/>
          <w:szCs w:val="24"/>
        </w:rPr>
        <w:t xml:space="preserve">, акта об оказании услуг </w:t>
      </w:r>
      <w:r w:rsidR="00A17128">
        <w:rPr>
          <w:rFonts w:ascii="Times New Roman" w:hAnsi="Times New Roman"/>
          <w:sz w:val="24"/>
          <w:szCs w:val="24"/>
        </w:rPr>
        <w:lastRenderedPageBreak/>
        <w:t>(Приложение № 4 к настоящему Договору), окончательного акта (Приложение № 5 к настоящему Договору)</w:t>
      </w:r>
      <w:r w:rsidR="00AB0C7B">
        <w:rPr>
          <w:rFonts w:ascii="Times New Roman" w:hAnsi="Times New Roman"/>
          <w:sz w:val="24"/>
          <w:szCs w:val="24"/>
        </w:rPr>
        <w:t xml:space="preserve"> </w:t>
      </w:r>
      <w:r w:rsidR="004109FC" w:rsidRPr="004109FC">
        <w:rPr>
          <w:rFonts w:ascii="Times New Roman" w:hAnsi="Times New Roman"/>
          <w:sz w:val="24"/>
          <w:szCs w:val="24"/>
        </w:rPr>
        <w:t>и передачи счет-фактуры.</w:t>
      </w:r>
    </w:p>
    <w:p w:rsidR="004109FC" w:rsidRPr="004109FC" w:rsidRDefault="004109FC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09FC">
        <w:rPr>
          <w:rFonts w:ascii="Times New Roman" w:hAnsi="Times New Roman"/>
          <w:sz w:val="24"/>
          <w:szCs w:val="24"/>
        </w:rPr>
        <w:t>2.3. Датой исполнения обязательств Покупателя по оплате является дата списания денежных средств с расчетный счет Покупателя.</w:t>
      </w:r>
    </w:p>
    <w:p w:rsidR="00564658" w:rsidRDefault="00564658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E74CF6" w:rsidRPr="00710345" w:rsidRDefault="00E74CF6" w:rsidP="003745DE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10345">
        <w:rPr>
          <w:rFonts w:ascii="Times New Roman" w:hAnsi="Times New Roman"/>
          <w:b/>
          <w:sz w:val="24"/>
          <w:szCs w:val="24"/>
        </w:rPr>
        <w:t>Поставщик обязуется: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3.1.1. Передать Покупателю оригинальный Товар в порядке и на условиях настоящего Договора.</w:t>
      </w:r>
    </w:p>
    <w:p w:rsid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3.1.2.Одновременно с Товаром передать Покупателю принадлежности Товара, а также относящиеся и имеющиеся к нему документы (технический паспорт, сертификат качества, инструкцию по эксплуатации и т.п.),</w:t>
      </w:r>
      <w:r w:rsidR="00AB0C7B" w:rsidRPr="00AB0C7B">
        <w:rPr>
          <w:rFonts w:ascii="Times New Roman" w:hAnsi="Times New Roman"/>
          <w:sz w:val="24"/>
          <w:szCs w:val="24"/>
        </w:rPr>
        <w:t xml:space="preserve"> предусмотренные законодательством РФ</w:t>
      </w:r>
      <w:r w:rsidR="00AB0C7B">
        <w:rPr>
          <w:rFonts w:ascii="Times New Roman" w:hAnsi="Times New Roman"/>
          <w:sz w:val="24"/>
          <w:szCs w:val="24"/>
        </w:rPr>
        <w:t xml:space="preserve">, два экземпляра подписанной товарной накладной. </w:t>
      </w:r>
    </w:p>
    <w:p w:rsidR="00AB0C7B" w:rsidRDefault="00AB0C7B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Выполнить пуско-наладочные работы.</w:t>
      </w:r>
    </w:p>
    <w:p w:rsidR="00CF13D9" w:rsidRDefault="00AB0C7B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3.1.4. </w:t>
      </w:r>
      <w:r w:rsidR="00CF13D9">
        <w:rPr>
          <w:rFonts w:ascii="Times New Roman" w:hAnsi="Times New Roman"/>
          <w:sz w:val="24"/>
          <w:szCs w:val="24"/>
        </w:rPr>
        <w:t xml:space="preserve">По окончанию выполнения пуско-наладочных работ передать </w:t>
      </w:r>
      <w:r w:rsidR="003B6836">
        <w:rPr>
          <w:rFonts w:ascii="Times New Roman" w:hAnsi="Times New Roman"/>
          <w:sz w:val="24"/>
          <w:szCs w:val="24"/>
        </w:rPr>
        <w:t xml:space="preserve">Покупателю </w:t>
      </w:r>
      <w:r w:rsidR="00CF13D9">
        <w:rPr>
          <w:rFonts w:ascii="Times New Roman" w:hAnsi="Times New Roman"/>
          <w:sz w:val="24"/>
          <w:szCs w:val="24"/>
        </w:rPr>
        <w:t xml:space="preserve">акт </w:t>
      </w:r>
      <w:r w:rsidR="00CF13D9" w:rsidRPr="00CF13D9">
        <w:rPr>
          <w:rFonts w:ascii="Times New Roman" w:hAnsi="Times New Roman"/>
          <w:sz w:val="24"/>
          <w:szCs w:val="24"/>
        </w:rPr>
        <w:t>приема-передачи работ (Приложение № 3 к настоящему Договору)</w:t>
      </w:r>
      <w:r w:rsidR="00CF13D9">
        <w:rPr>
          <w:rFonts w:ascii="Times New Roman" w:hAnsi="Times New Roman"/>
          <w:sz w:val="24"/>
          <w:szCs w:val="24"/>
        </w:rPr>
        <w:t>.</w:t>
      </w:r>
    </w:p>
    <w:p w:rsidR="003B6836" w:rsidRDefault="003B683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3.1.5. Провести обучение специалистов Покупателя в количестве </w:t>
      </w:r>
      <w:r w:rsidRPr="00894874">
        <w:rPr>
          <w:rFonts w:ascii="Times New Roman" w:hAnsi="Times New Roman"/>
          <w:sz w:val="24"/>
          <w:szCs w:val="24"/>
        </w:rPr>
        <w:t>3 (трех)</w:t>
      </w:r>
      <w:r>
        <w:rPr>
          <w:rFonts w:ascii="Times New Roman" w:hAnsi="Times New Roman"/>
          <w:sz w:val="24"/>
          <w:szCs w:val="24"/>
        </w:rPr>
        <w:t xml:space="preserve"> человек в соответствии с условиями настоящего Договора.</w:t>
      </w:r>
    </w:p>
    <w:p w:rsidR="003B6836" w:rsidRDefault="003B683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3.1.6. По окончанию обучения </w:t>
      </w:r>
      <w:r w:rsidR="00CF13D9">
        <w:rPr>
          <w:rFonts w:ascii="Times New Roman" w:hAnsi="Times New Roman"/>
          <w:sz w:val="24"/>
          <w:szCs w:val="24"/>
        </w:rPr>
        <w:t xml:space="preserve">3 (трех) специалистов Покупателя </w:t>
      </w:r>
      <w:r>
        <w:rPr>
          <w:rFonts w:ascii="Times New Roman" w:hAnsi="Times New Roman"/>
          <w:sz w:val="24"/>
          <w:szCs w:val="24"/>
        </w:rPr>
        <w:t xml:space="preserve">передать </w:t>
      </w:r>
      <w:r w:rsidR="00894874">
        <w:rPr>
          <w:rFonts w:ascii="Times New Roman" w:hAnsi="Times New Roman"/>
          <w:sz w:val="24"/>
          <w:szCs w:val="24"/>
        </w:rPr>
        <w:t xml:space="preserve">ему </w:t>
      </w:r>
      <w:r>
        <w:rPr>
          <w:rFonts w:ascii="Times New Roman" w:hAnsi="Times New Roman"/>
          <w:sz w:val="24"/>
          <w:szCs w:val="24"/>
        </w:rPr>
        <w:t>два экземпляра акта об оказании услуг</w:t>
      </w:r>
      <w:r w:rsidR="00CF13D9">
        <w:rPr>
          <w:rFonts w:ascii="Times New Roman" w:hAnsi="Times New Roman"/>
          <w:sz w:val="24"/>
          <w:szCs w:val="24"/>
        </w:rPr>
        <w:t xml:space="preserve"> (Приложение № 4 к настоящему Договору).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17128" w:rsidRPr="00A17128" w:rsidRDefault="00A17128" w:rsidP="00A17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3.1.7. Передать Покупателю </w:t>
      </w:r>
      <w:r w:rsidRPr="00A17128">
        <w:rPr>
          <w:rFonts w:ascii="Times New Roman" w:hAnsi="Times New Roman"/>
          <w:sz w:val="24"/>
          <w:szCs w:val="24"/>
        </w:rPr>
        <w:t xml:space="preserve">два экземпляра </w:t>
      </w:r>
      <w:r>
        <w:rPr>
          <w:rFonts w:ascii="Times New Roman" w:hAnsi="Times New Roman"/>
          <w:sz w:val="24"/>
          <w:szCs w:val="24"/>
        </w:rPr>
        <w:t xml:space="preserve">окончательного </w:t>
      </w:r>
      <w:r w:rsidRPr="00A17128">
        <w:rPr>
          <w:rFonts w:ascii="Times New Roman" w:hAnsi="Times New Roman"/>
          <w:sz w:val="24"/>
          <w:szCs w:val="24"/>
        </w:rPr>
        <w:t xml:space="preserve">акта (Приложение № </w:t>
      </w:r>
      <w:r>
        <w:rPr>
          <w:rFonts w:ascii="Times New Roman" w:hAnsi="Times New Roman"/>
          <w:sz w:val="24"/>
          <w:szCs w:val="24"/>
        </w:rPr>
        <w:t>5</w:t>
      </w:r>
      <w:r w:rsidRPr="00A17128">
        <w:rPr>
          <w:rFonts w:ascii="Times New Roman" w:hAnsi="Times New Roman"/>
          <w:sz w:val="24"/>
          <w:szCs w:val="24"/>
        </w:rPr>
        <w:t xml:space="preserve"> к настоящему Договору).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3.1.</w:t>
      </w:r>
      <w:r w:rsidR="00A17128">
        <w:rPr>
          <w:rFonts w:ascii="Times New Roman" w:hAnsi="Times New Roman"/>
          <w:sz w:val="24"/>
          <w:szCs w:val="24"/>
        </w:rPr>
        <w:t>8</w:t>
      </w:r>
      <w:r w:rsidRPr="00E74CF6">
        <w:rPr>
          <w:rFonts w:ascii="Times New Roman" w:hAnsi="Times New Roman"/>
          <w:sz w:val="24"/>
          <w:szCs w:val="24"/>
        </w:rPr>
        <w:t xml:space="preserve">. Своими силами и за свой счёт в течение гарантийного срока в </w:t>
      </w:r>
      <w:r w:rsidR="001E0C64">
        <w:rPr>
          <w:rFonts w:ascii="Times New Roman" w:hAnsi="Times New Roman"/>
          <w:sz w:val="24"/>
          <w:szCs w:val="24"/>
        </w:rPr>
        <w:t xml:space="preserve">соответствии со ст.475 ГК РФ </w:t>
      </w:r>
      <w:r w:rsidR="001E0C64" w:rsidRPr="00E74CF6">
        <w:rPr>
          <w:rFonts w:ascii="Times New Roman" w:hAnsi="Times New Roman"/>
          <w:sz w:val="24"/>
          <w:szCs w:val="24"/>
        </w:rPr>
        <w:t>произвести</w:t>
      </w:r>
      <w:r w:rsidRPr="00E74CF6">
        <w:rPr>
          <w:rFonts w:ascii="Times New Roman" w:hAnsi="Times New Roman"/>
          <w:sz w:val="24"/>
          <w:szCs w:val="24"/>
        </w:rPr>
        <w:t xml:space="preserve"> </w:t>
      </w:r>
      <w:r w:rsidR="00CF13D9" w:rsidRPr="00E74CF6">
        <w:rPr>
          <w:rFonts w:ascii="Times New Roman" w:hAnsi="Times New Roman"/>
          <w:sz w:val="24"/>
          <w:szCs w:val="24"/>
        </w:rPr>
        <w:t>ремонт,</w:t>
      </w:r>
      <w:r w:rsidR="001E0C64">
        <w:rPr>
          <w:rFonts w:ascii="Times New Roman" w:hAnsi="Times New Roman"/>
          <w:sz w:val="24"/>
          <w:szCs w:val="24"/>
        </w:rPr>
        <w:t xml:space="preserve"> или </w:t>
      </w:r>
      <w:r w:rsidRPr="00E74CF6">
        <w:rPr>
          <w:rFonts w:ascii="Times New Roman" w:hAnsi="Times New Roman"/>
          <w:sz w:val="24"/>
          <w:szCs w:val="24"/>
        </w:rPr>
        <w:t xml:space="preserve">осуществить обмен на аналогичный Товар надлежащего качества. При невозможности обмена и ремонта Поставщик обязан возвратить уплаченные за Товар деньги. </w:t>
      </w:r>
    </w:p>
    <w:p w:rsidR="00E74CF6" w:rsidRPr="00710345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0345">
        <w:rPr>
          <w:rFonts w:ascii="Times New Roman" w:hAnsi="Times New Roman"/>
          <w:b/>
          <w:sz w:val="24"/>
          <w:szCs w:val="24"/>
        </w:rPr>
        <w:t>3.2.</w:t>
      </w:r>
      <w:r w:rsidR="00710345">
        <w:rPr>
          <w:rFonts w:ascii="Times New Roman" w:hAnsi="Times New Roman"/>
          <w:b/>
          <w:sz w:val="24"/>
          <w:szCs w:val="24"/>
        </w:rPr>
        <w:t xml:space="preserve"> </w:t>
      </w:r>
      <w:r w:rsidRPr="00710345">
        <w:rPr>
          <w:rFonts w:ascii="Times New Roman" w:hAnsi="Times New Roman"/>
          <w:b/>
          <w:sz w:val="24"/>
          <w:szCs w:val="24"/>
        </w:rPr>
        <w:t>Покупатель обязуется: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3.2.1. Принять Товар в соответствии с условиями настоящего Договора.</w:t>
      </w:r>
    </w:p>
    <w:p w:rsidR="004109FC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3.2.2. Оплатить Товар в порядке и в сроки, установленные настоящим Договором. </w:t>
      </w:r>
    </w:p>
    <w:p w:rsidR="00CF13D9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3.2.</w:t>
      </w:r>
      <w:r w:rsidR="007F442F">
        <w:rPr>
          <w:rFonts w:ascii="Times New Roman" w:hAnsi="Times New Roman"/>
          <w:sz w:val="24"/>
          <w:szCs w:val="24"/>
        </w:rPr>
        <w:t>3</w:t>
      </w:r>
      <w:r w:rsidR="00FC084F">
        <w:rPr>
          <w:rFonts w:ascii="Times New Roman" w:hAnsi="Times New Roman"/>
          <w:sz w:val="24"/>
          <w:szCs w:val="24"/>
        </w:rPr>
        <w:t>.</w:t>
      </w:r>
      <w:r w:rsidRPr="00E74CF6">
        <w:rPr>
          <w:rFonts w:ascii="Times New Roman" w:hAnsi="Times New Roman"/>
          <w:sz w:val="24"/>
          <w:szCs w:val="24"/>
        </w:rPr>
        <w:t xml:space="preserve"> </w:t>
      </w:r>
      <w:r w:rsidR="00710345">
        <w:rPr>
          <w:rFonts w:ascii="Times New Roman" w:hAnsi="Times New Roman"/>
          <w:sz w:val="24"/>
          <w:szCs w:val="24"/>
        </w:rPr>
        <w:t>Передать</w:t>
      </w:r>
      <w:r w:rsidRPr="00E74CF6">
        <w:rPr>
          <w:rFonts w:ascii="Times New Roman" w:hAnsi="Times New Roman"/>
          <w:sz w:val="24"/>
          <w:szCs w:val="24"/>
        </w:rPr>
        <w:t xml:space="preserve"> Поставщику один экземпляр </w:t>
      </w:r>
      <w:r w:rsidR="007F442F">
        <w:rPr>
          <w:rFonts w:ascii="Times New Roman" w:hAnsi="Times New Roman"/>
          <w:sz w:val="24"/>
          <w:szCs w:val="24"/>
        </w:rPr>
        <w:t xml:space="preserve">подписанной </w:t>
      </w:r>
      <w:r w:rsidR="004109FC" w:rsidRPr="004109FC">
        <w:rPr>
          <w:rFonts w:ascii="Times New Roman" w:hAnsi="Times New Roman"/>
          <w:sz w:val="24"/>
          <w:szCs w:val="24"/>
        </w:rPr>
        <w:t>товарн</w:t>
      </w:r>
      <w:r w:rsidR="004109FC">
        <w:rPr>
          <w:rFonts w:ascii="Times New Roman" w:hAnsi="Times New Roman"/>
          <w:sz w:val="24"/>
          <w:szCs w:val="24"/>
        </w:rPr>
        <w:t>ой</w:t>
      </w:r>
      <w:r w:rsidR="004109FC" w:rsidRPr="004109FC">
        <w:rPr>
          <w:rFonts w:ascii="Times New Roman" w:hAnsi="Times New Roman"/>
          <w:sz w:val="24"/>
          <w:szCs w:val="24"/>
        </w:rPr>
        <w:t xml:space="preserve"> накладн</w:t>
      </w:r>
      <w:r w:rsidR="004109FC">
        <w:rPr>
          <w:rFonts w:ascii="Times New Roman" w:hAnsi="Times New Roman"/>
          <w:sz w:val="24"/>
          <w:szCs w:val="24"/>
        </w:rPr>
        <w:t>ой</w:t>
      </w:r>
      <w:r w:rsidRPr="00E74CF6">
        <w:rPr>
          <w:rFonts w:ascii="Times New Roman" w:hAnsi="Times New Roman"/>
          <w:sz w:val="24"/>
          <w:szCs w:val="24"/>
        </w:rPr>
        <w:t xml:space="preserve"> в течение 5 (пяти) рабочих дней с д</w:t>
      </w:r>
      <w:r w:rsidR="007F442F">
        <w:rPr>
          <w:rFonts w:ascii="Times New Roman" w:hAnsi="Times New Roman"/>
          <w:sz w:val="24"/>
          <w:szCs w:val="24"/>
        </w:rPr>
        <w:t>аты поставки Товара Поставщиком</w:t>
      </w:r>
      <w:r w:rsidR="00CF13D9">
        <w:rPr>
          <w:rFonts w:ascii="Times New Roman" w:hAnsi="Times New Roman"/>
          <w:sz w:val="24"/>
          <w:szCs w:val="24"/>
        </w:rPr>
        <w:t>.</w:t>
      </w:r>
    </w:p>
    <w:p w:rsidR="00CF13D9" w:rsidRDefault="00CF13D9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3.2.4. </w:t>
      </w:r>
      <w:r w:rsidR="00710345">
        <w:rPr>
          <w:rFonts w:ascii="Times New Roman" w:hAnsi="Times New Roman"/>
          <w:sz w:val="24"/>
          <w:szCs w:val="24"/>
        </w:rPr>
        <w:t>Передать</w:t>
      </w:r>
      <w:r w:rsidRPr="00CF13D9">
        <w:rPr>
          <w:rFonts w:ascii="Times New Roman" w:hAnsi="Times New Roman"/>
          <w:sz w:val="24"/>
          <w:szCs w:val="24"/>
        </w:rPr>
        <w:t xml:space="preserve"> Поставщику один экземпляр подписанно</w:t>
      </w:r>
      <w:r>
        <w:rPr>
          <w:rFonts w:ascii="Times New Roman" w:hAnsi="Times New Roman"/>
          <w:sz w:val="24"/>
          <w:szCs w:val="24"/>
        </w:rPr>
        <w:t>го акта приема-передачи работ (Приложение № 3 к настоящему Договору)</w:t>
      </w:r>
      <w:r w:rsidRPr="00CF13D9">
        <w:rPr>
          <w:rFonts w:ascii="Times New Roman" w:hAnsi="Times New Roman"/>
          <w:sz w:val="24"/>
          <w:szCs w:val="24"/>
        </w:rPr>
        <w:t xml:space="preserve"> в течение 5 (пяти) рабочих дней с даты </w:t>
      </w:r>
      <w:r>
        <w:rPr>
          <w:rFonts w:ascii="Times New Roman" w:hAnsi="Times New Roman"/>
          <w:sz w:val="24"/>
          <w:szCs w:val="24"/>
        </w:rPr>
        <w:t>его получения, ли</w:t>
      </w:r>
      <w:r w:rsidR="007F442F">
        <w:rPr>
          <w:rFonts w:ascii="Times New Roman" w:hAnsi="Times New Roman"/>
          <w:sz w:val="24"/>
          <w:szCs w:val="24"/>
        </w:rPr>
        <w:t xml:space="preserve">бо </w:t>
      </w:r>
      <w:r>
        <w:rPr>
          <w:rFonts w:ascii="Times New Roman" w:hAnsi="Times New Roman"/>
          <w:sz w:val="24"/>
          <w:szCs w:val="24"/>
        </w:rPr>
        <w:t xml:space="preserve">в этот же срок </w:t>
      </w:r>
      <w:r w:rsidR="007F442F">
        <w:rPr>
          <w:rFonts w:ascii="Times New Roman" w:hAnsi="Times New Roman"/>
          <w:sz w:val="24"/>
          <w:szCs w:val="24"/>
        </w:rPr>
        <w:t xml:space="preserve">направить отказ от приемки </w:t>
      </w:r>
      <w:r>
        <w:rPr>
          <w:rFonts w:ascii="Times New Roman" w:hAnsi="Times New Roman"/>
          <w:sz w:val="24"/>
          <w:szCs w:val="24"/>
        </w:rPr>
        <w:t>пуско-наладочных работ</w:t>
      </w:r>
      <w:r w:rsidR="007F442F">
        <w:rPr>
          <w:rFonts w:ascii="Times New Roman" w:hAnsi="Times New Roman"/>
          <w:sz w:val="24"/>
          <w:szCs w:val="24"/>
        </w:rPr>
        <w:t>. В этом случае Поставщик обязан собственными силами за счет собственных средств устранить все недостатки в срок, установленный Покупателем.</w:t>
      </w:r>
    </w:p>
    <w:p w:rsidR="00710345" w:rsidRDefault="00CF13D9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3.2.5.</w:t>
      </w:r>
      <w:r w:rsidR="007F442F">
        <w:rPr>
          <w:rFonts w:ascii="Times New Roman" w:hAnsi="Times New Roman"/>
          <w:sz w:val="24"/>
          <w:szCs w:val="24"/>
        </w:rPr>
        <w:t xml:space="preserve"> </w:t>
      </w:r>
      <w:r w:rsidR="00710345" w:rsidRPr="00710345">
        <w:rPr>
          <w:rFonts w:ascii="Times New Roman" w:hAnsi="Times New Roman"/>
          <w:sz w:val="24"/>
          <w:szCs w:val="24"/>
        </w:rPr>
        <w:t xml:space="preserve">Передать Поставщику один экземпляр подписанного акта </w:t>
      </w:r>
      <w:r w:rsidR="00710345">
        <w:rPr>
          <w:rFonts w:ascii="Times New Roman" w:hAnsi="Times New Roman"/>
          <w:sz w:val="24"/>
          <w:szCs w:val="24"/>
        </w:rPr>
        <w:t>об оказании услуг</w:t>
      </w:r>
      <w:r w:rsidR="00710345" w:rsidRPr="00710345">
        <w:rPr>
          <w:rFonts w:ascii="Times New Roman" w:hAnsi="Times New Roman"/>
          <w:sz w:val="24"/>
          <w:szCs w:val="24"/>
        </w:rPr>
        <w:t xml:space="preserve"> (Приложение № </w:t>
      </w:r>
      <w:r w:rsidR="00710345">
        <w:rPr>
          <w:rFonts w:ascii="Times New Roman" w:hAnsi="Times New Roman"/>
          <w:sz w:val="24"/>
          <w:szCs w:val="24"/>
        </w:rPr>
        <w:t>4</w:t>
      </w:r>
      <w:r w:rsidR="00710345" w:rsidRPr="00710345">
        <w:rPr>
          <w:rFonts w:ascii="Times New Roman" w:hAnsi="Times New Roman"/>
          <w:sz w:val="24"/>
          <w:szCs w:val="24"/>
        </w:rPr>
        <w:t xml:space="preserve"> к настоящему Договору) в течение 5 (пяти) рабочих дней с даты его получения, либо в этот же срок направить отказ от приемки </w:t>
      </w:r>
      <w:r w:rsidR="00710345">
        <w:rPr>
          <w:rFonts w:ascii="Times New Roman" w:hAnsi="Times New Roman"/>
          <w:sz w:val="24"/>
          <w:szCs w:val="24"/>
        </w:rPr>
        <w:t>услуг по обучению 3 (трех) специалистов Покупателя</w:t>
      </w:r>
      <w:r w:rsidR="00710345" w:rsidRPr="00710345">
        <w:rPr>
          <w:rFonts w:ascii="Times New Roman" w:hAnsi="Times New Roman"/>
          <w:sz w:val="24"/>
          <w:szCs w:val="24"/>
        </w:rPr>
        <w:t xml:space="preserve">. В этом случае Поставщик обязан собственными силами за счет собственных средств устранить все </w:t>
      </w:r>
      <w:r w:rsidR="00710345">
        <w:rPr>
          <w:rFonts w:ascii="Times New Roman" w:hAnsi="Times New Roman"/>
          <w:sz w:val="24"/>
          <w:szCs w:val="24"/>
        </w:rPr>
        <w:t>замечания</w:t>
      </w:r>
      <w:r w:rsidR="00710345" w:rsidRPr="00710345">
        <w:rPr>
          <w:rFonts w:ascii="Times New Roman" w:hAnsi="Times New Roman"/>
          <w:sz w:val="24"/>
          <w:szCs w:val="24"/>
        </w:rPr>
        <w:t xml:space="preserve"> в срок, установленный Покупателем.</w:t>
      </w:r>
    </w:p>
    <w:p w:rsidR="00F430FE" w:rsidRPr="00710345" w:rsidRDefault="00F430FE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3.2.6. </w:t>
      </w:r>
      <w:r w:rsidRPr="00F430FE">
        <w:rPr>
          <w:rFonts w:ascii="Times New Roman" w:hAnsi="Times New Roman"/>
          <w:sz w:val="24"/>
          <w:szCs w:val="24"/>
        </w:rPr>
        <w:t xml:space="preserve">Передать Поставщику один экземпляр подписанного </w:t>
      </w:r>
      <w:r>
        <w:rPr>
          <w:rFonts w:ascii="Times New Roman" w:hAnsi="Times New Roman"/>
          <w:sz w:val="24"/>
          <w:szCs w:val="24"/>
        </w:rPr>
        <w:t xml:space="preserve">окончательного </w:t>
      </w:r>
      <w:r w:rsidRPr="00F430FE">
        <w:rPr>
          <w:rFonts w:ascii="Times New Roman" w:hAnsi="Times New Roman"/>
          <w:sz w:val="24"/>
          <w:szCs w:val="24"/>
        </w:rPr>
        <w:t xml:space="preserve">акта (Приложение № </w:t>
      </w:r>
      <w:r>
        <w:rPr>
          <w:rFonts w:ascii="Times New Roman" w:hAnsi="Times New Roman"/>
          <w:sz w:val="24"/>
          <w:szCs w:val="24"/>
        </w:rPr>
        <w:t>5</w:t>
      </w:r>
      <w:r w:rsidRPr="00F430FE">
        <w:rPr>
          <w:rFonts w:ascii="Times New Roman" w:hAnsi="Times New Roman"/>
          <w:sz w:val="24"/>
          <w:szCs w:val="24"/>
        </w:rPr>
        <w:t xml:space="preserve"> к настоящему Договору) в течение 5 (пяти) рабочих дней с даты его получения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E74CF6" w:rsidRPr="00620E3A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4. Порядок поставки Товара</w:t>
      </w:r>
    </w:p>
    <w:p w:rsidR="004A1E57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4.1. Поставщик</w:t>
      </w:r>
      <w:r w:rsidR="004A1E57" w:rsidRPr="004A1E57">
        <w:rPr>
          <w:rFonts w:ascii="Times New Roman" w:hAnsi="Times New Roman"/>
          <w:sz w:val="24"/>
          <w:szCs w:val="24"/>
        </w:rPr>
        <w:t xml:space="preserve"> в течение </w:t>
      </w:r>
      <w:r w:rsidR="00AD1B42">
        <w:rPr>
          <w:rFonts w:ascii="Times New Roman" w:hAnsi="Times New Roman"/>
          <w:sz w:val="24"/>
          <w:szCs w:val="24"/>
        </w:rPr>
        <w:t>9</w:t>
      </w:r>
      <w:r w:rsidR="00987003" w:rsidRPr="00987003">
        <w:rPr>
          <w:rFonts w:ascii="Times New Roman" w:hAnsi="Times New Roman"/>
          <w:sz w:val="24"/>
          <w:szCs w:val="24"/>
        </w:rPr>
        <w:t>0 (</w:t>
      </w:r>
      <w:r w:rsidR="00AD1B42">
        <w:rPr>
          <w:rFonts w:ascii="Times New Roman" w:hAnsi="Times New Roman"/>
          <w:sz w:val="24"/>
          <w:szCs w:val="24"/>
        </w:rPr>
        <w:t>девяноста</w:t>
      </w:r>
      <w:r w:rsidR="00987003" w:rsidRPr="00987003">
        <w:rPr>
          <w:rFonts w:ascii="Times New Roman" w:hAnsi="Times New Roman"/>
          <w:sz w:val="24"/>
          <w:szCs w:val="24"/>
        </w:rPr>
        <w:t>) календарных дней с даты заключения настоящего Договора</w:t>
      </w:r>
      <w:r w:rsidR="00987003">
        <w:rPr>
          <w:rFonts w:ascii="Times New Roman" w:hAnsi="Times New Roman"/>
          <w:sz w:val="24"/>
          <w:szCs w:val="24"/>
        </w:rPr>
        <w:t xml:space="preserve"> </w:t>
      </w:r>
      <w:r w:rsidRPr="00E74CF6">
        <w:rPr>
          <w:rFonts w:ascii="Times New Roman" w:hAnsi="Times New Roman"/>
          <w:sz w:val="24"/>
          <w:szCs w:val="24"/>
        </w:rPr>
        <w:t xml:space="preserve">собственными силами и за счет </w:t>
      </w:r>
      <w:r w:rsidR="00987003">
        <w:rPr>
          <w:rFonts w:ascii="Times New Roman" w:hAnsi="Times New Roman"/>
          <w:sz w:val="24"/>
          <w:szCs w:val="24"/>
        </w:rPr>
        <w:t xml:space="preserve">собственных средств </w:t>
      </w:r>
      <w:r w:rsidRPr="00E74CF6">
        <w:rPr>
          <w:rFonts w:ascii="Times New Roman" w:hAnsi="Times New Roman"/>
          <w:sz w:val="24"/>
          <w:szCs w:val="24"/>
        </w:rPr>
        <w:t>доставляет Товар на склад Покупателя по адресу: Российская Федерация, 628007, Тюменская область, г. Ханты-Мансийск, ул. Студенческая, дом 2</w:t>
      </w:r>
      <w:r w:rsidR="004A1E57">
        <w:rPr>
          <w:rFonts w:ascii="Times New Roman" w:hAnsi="Times New Roman"/>
          <w:sz w:val="24"/>
          <w:szCs w:val="24"/>
        </w:rPr>
        <w:t>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4.2. Риск случайной гибели или случайного повреждения Товара переходит </w:t>
      </w:r>
      <w:r w:rsidR="004A1E57">
        <w:rPr>
          <w:rFonts w:ascii="Times New Roman" w:hAnsi="Times New Roman"/>
          <w:sz w:val="24"/>
          <w:szCs w:val="24"/>
        </w:rPr>
        <w:t>к</w:t>
      </w:r>
      <w:r w:rsidRPr="00E74CF6">
        <w:rPr>
          <w:rFonts w:ascii="Times New Roman" w:hAnsi="Times New Roman"/>
          <w:sz w:val="24"/>
          <w:szCs w:val="24"/>
        </w:rPr>
        <w:t xml:space="preserve"> Покупател</w:t>
      </w:r>
      <w:r w:rsidR="004A1E57">
        <w:rPr>
          <w:rFonts w:ascii="Times New Roman" w:hAnsi="Times New Roman"/>
          <w:sz w:val="24"/>
          <w:szCs w:val="24"/>
        </w:rPr>
        <w:t>ю с момента передачи</w:t>
      </w:r>
      <w:r w:rsidR="004A1E57" w:rsidRPr="004A1E57">
        <w:rPr>
          <w:rFonts w:ascii="Times New Roman" w:hAnsi="Times New Roman"/>
          <w:sz w:val="24"/>
          <w:szCs w:val="24"/>
        </w:rPr>
        <w:t xml:space="preserve"> Товар</w:t>
      </w:r>
      <w:r w:rsidR="004A1E57">
        <w:rPr>
          <w:rFonts w:ascii="Times New Roman" w:hAnsi="Times New Roman"/>
          <w:sz w:val="24"/>
          <w:szCs w:val="24"/>
        </w:rPr>
        <w:t>а</w:t>
      </w:r>
      <w:r w:rsidRPr="00E74CF6">
        <w:rPr>
          <w:rFonts w:ascii="Times New Roman" w:hAnsi="Times New Roman"/>
          <w:sz w:val="24"/>
          <w:szCs w:val="24"/>
        </w:rPr>
        <w:t xml:space="preserve"> Поставщик</w:t>
      </w:r>
      <w:r w:rsidR="004A1E57">
        <w:rPr>
          <w:rFonts w:ascii="Times New Roman" w:hAnsi="Times New Roman"/>
          <w:sz w:val="24"/>
          <w:szCs w:val="24"/>
        </w:rPr>
        <w:t xml:space="preserve">ом </w:t>
      </w:r>
      <w:r w:rsidRPr="00E74CF6">
        <w:rPr>
          <w:rFonts w:ascii="Times New Roman" w:hAnsi="Times New Roman"/>
          <w:sz w:val="24"/>
          <w:szCs w:val="24"/>
        </w:rPr>
        <w:t>Покупателю в порядке, предусмотренном настоящим Договором.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lastRenderedPageBreak/>
        <w:t>4.3. Подтверждением факта передачи Товара является подписание между Покупателем и Поставщиком или их уполномоченными представителями товарной накладной в 2 (двух) экземплярах.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5. Условия гарантийного обслуживания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>5.1. Поставщик гарантирует: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>5.1.1. Соответствие Товара требованиям действующих ГОСТов и технических условий, указанных в Спецификации</w:t>
      </w:r>
      <w:r w:rsidR="00987003">
        <w:rPr>
          <w:rFonts w:ascii="Times New Roman" w:hAnsi="Times New Roman"/>
          <w:bCs/>
          <w:sz w:val="24"/>
          <w:szCs w:val="24"/>
        </w:rPr>
        <w:t xml:space="preserve"> (Приложение</w:t>
      </w:r>
      <w:r w:rsidR="00526FB8">
        <w:rPr>
          <w:rFonts w:ascii="Times New Roman" w:hAnsi="Times New Roman"/>
          <w:bCs/>
          <w:sz w:val="24"/>
          <w:szCs w:val="24"/>
        </w:rPr>
        <w:t xml:space="preserve"> № 1 к настоящему Договору)</w:t>
      </w:r>
      <w:r w:rsidRPr="00E74CF6">
        <w:rPr>
          <w:rFonts w:ascii="Times New Roman" w:hAnsi="Times New Roman"/>
          <w:bCs/>
          <w:sz w:val="24"/>
          <w:szCs w:val="24"/>
        </w:rPr>
        <w:t>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>5.1.2.  Устранение дефектов либо замену всего комплекса или части узлов Товара при нарушении работоспособности в течение гарантийного срока в порядке и сроки, установленные настоящим Договором.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>5.2. Если в течение гарантийного срока выявятся недостатки, неполнота и/или некомплектность Продукции и/или технической документации, ГОСТам, ТУ и иным действующим нормативным документами полностью или частично, то Поставщик обязуется за свой счет устранить все установленные дефекты путем исправления либо замены дефектно</w:t>
      </w:r>
      <w:r w:rsidR="00526FB8">
        <w:rPr>
          <w:rFonts w:ascii="Times New Roman" w:hAnsi="Times New Roman"/>
          <w:bCs/>
          <w:sz w:val="24"/>
          <w:szCs w:val="24"/>
        </w:rPr>
        <w:t>го</w:t>
      </w:r>
      <w:r w:rsidRPr="00E74CF6">
        <w:rPr>
          <w:rFonts w:ascii="Times New Roman" w:hAnsi="Times New Roman"/>
          <w:bCs/>
          <w:sz w:val="24"/>
          <w:szCs w:val="24"/>
        </w:rPr>
        <w:t xml:space="preserve"> </w:t>
      </w:r>
      <w:r w:rsidR="00526FB8">
        <w:rPr>
          <w:rFonts w:ascii="Times New Roman" w:hAnsi="Times New Roman"/>
          <w:bCs/>
          <w:sz w:val="24"/>
          <w:szCs w:val="24"/>
        </w:rPr>
        <w:t>Товара</w:t>
      </w:r>
      <w:r w:rsidRPr="00E74CF6">
        <w:rPr>
          <w:rFonts w:ascii="Times New Roman" w:hAnsi="Times New Roman"/>
          <w:bCs/>
          <w:sz w:val="24"/>
          <w:szCs w:val="24"/>
        </w:rPr>
        <w:t xml:space="preserve"> или е</w:t>
      </w:r>
      <w:r w:rsidR="00526FB8">
        <w:rPr>
          <w:rFonts w:ascii="Times New Roman" w:hAnsi="Times New Roman"/>
          <w:bCs/>
          <w:sz w:val="24"/>
          <w:szCs w:val="24"/>
        </w:rPr>
        <w:t>го</w:t>
      </w:r>
      <w:r w:rsidRPr="00E74CF6">
        <w:rPr>
          <w:rFonts w:ascii="Times New Roman" w:hAnsi="Times New Roman"/>
          <w:bCs/>
          <w:sz w:val="24"/>
          <w:szCs w:val="24"/>
        </w:rPr>
        <w:t xml:space="preserve"> част</w:t>
      </w:r>
      <w:r w:rsidR="00526FB8">
        <w:rPr>
          <w:rFonts w:ascii="Times New Roman" w:hAnsi="Times New Roman"/>
          <w:bCs/>
          <w:sz w:val="24"/>
          <w:szCs w:val="24"/>
        </w:rPr>
        <w:t>и новым</w:t>
      </w:r>
      <w:r w:rsidRPr="00E74CF6">
        <w:rPr>
          <w:rFonts w:ascii="Times New Roman" w:hAnsi="Times New Roman"/>
          <w:bCs/>
          <w:sz w:val="24"/>
          <w:szCs w:val="24"/>
        </w:rPr>
        <w:t xml:space="preserve"> </w:t>
      </w:r>
      <w:r w:rsidR="00526FB8">
        <w:rPr>
          <w:rFonts w:ascii="Times New Roman" w:hAnsi="Times New Roman"/>
          <w:bCs/>
          <w:sz w:val="24"/>
          <w:szCs w:val="24"/>
        </w:rPr>
        <w:t>Товаром</w:t>
      </w:r>
      <w:r w:rsidRPr="00E74CF6">
        <w:rPr>
          <w:rFonts w:ascii="Times New Roman" w:hAnsi="Times New Roman"/>
          <w:bCs/>
          <w:sz w:val="24"/>
          <w:szCs w:val="24"/>
        </w:rPr>
        <w:t xml:space="preserve"> надлежащего качества/комплектности.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>5.3. Гарантийный срок на поставляемый по настоящему Договору Товар определен в Спецификации</w:t>
      </w:r>
      <w:r w:rsidR="00526FB8">
        <w:rPr>
          <w:rFonts w:ascii="Times New Roman" w:hAnsi="Times New Roman"/>
          <w:bCs/>
          <w:sz w:val="24"/>
          <w:szCs w:val="24"/>
        </w:rPr>
        <w:t xml:space="preserve"> (Приложение № 1 к настоящему Договору)</w:t>
      </w:r>
      <w:r w:rsidRPr="00E74CF6">
        <w:rPr>
          <w:rFonts w:ascii="Times New Roman" w:hAnsi="Times New Roman"/>
          <w:bCs/>
          <w:sz w:val="24"/>
          <w:szCs w:val="24"/>
        </w:rPr>
        <w:t xml:space="preserve"> либо в документе, предусматривающем гарантийный срок, установленный производителем Товара, но не менее 12 (двенадцати) месяцев.  Сроки устранения дефектов и замены Товара, отсчитываются от даты составления дефектного Акта. Все расходы, связанные с устранением дефектов и заменой Товара (включая, но, не ограничиваясь расходами по: проведению экспертизы, хранению, транспортировке, монтажу Товара и т.п.) несет Поставщик.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 xml:space="preserve">5.4. Замененный дефектный Товар или его части возвращаются Поставщику по его требованию и за его счет в срок, согласованный Сторонами. Все транспортные и другие расходы, связанные с возвратом дефектного Товара, несет Поставщик.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>5.5. Если Поставщик по требованию Покупателя не устранит выявленные дефекты в сроки, установленные настоящим Договором, или е</w:t>
      </w:r>
      <w:r w:rsidRPr="00E74CF6">
        <w:rPr>
          <w:rFonts w:ascii="Times New Roman" w:hAnsi="Times New Roman"/>
          <w:sz w:val="24"/>
          <w:szCs w:val="24"/>
        </w:rPr>
        <w:t>сли обнаруженные дефекты будут признаны неустранимыми, то Покупатель вправе в одностороннем порядке отказаться от исполнения настоящего Договора, расторгнув его полностью либо в части, по своему усмотрению. В этом случае Поставщик в течение 1</w:t>
      </w:r>
      <w:r w:rsidR="00526FB8">
        <w:rPr>
          <w:rFonts w:ascii="Times New Roman" w:hAnsi="Times New Roman"/>
          <w:sz w:val="24"/>
          <w:szCs w:val="24"/>
        </w:rPr>
        <w:t>0</w:t>
      </w:r>
      <w:r w:rsidRPr="00E74CF6">
        <w:rPr>
          <w:rFonts w:ascii="Times New Roman" w:hAnsi="Times New Roman"/>
          <w:sz w:val="24"/>
          <w:szCs w:val="24"/>
        </w:rPr>
        <w:t xml:space="preserve"> (</w:t>
      </w:r>
      <w:r w:rsidR="00526FB8">
        <w:rPr>
          <w:rFonts w:ascii="Times New Roman" w:hAnsi="Times New Roman"/>
          <w:sz w:val="24"/>
          <w:szCs w:val="24"/>
        </w:rPr>
        <w:t>десяти</w:t>
      </w:r>
      <w:r w:rsidRPr="00E74CF6">
        <w:rPr>
          <w:rFonts w:ascii="Times New Roman" w:hAnsi="Times New Roman"/>
          <w:sz w:val="24"/>
          <w:szCs w:val="24"/>
        </w:rPr>
        <w:t xml:space="preserve">) </w:t>
      </w:r>
      <w:r w:rsidR="00526FB8">
        <w:rPr>
          <w:rFonts w:ascii="Times New Roman" w:hAnsi="Times New Roman"/>
          <w:sz w:val="24"/>
          <w:szCs w:val="24"/>
        </w:rPr>
        <w:t>календарных</w:t>
      </w:r>
      <w:r w:rsidRPr="00E74CF6">
        <w:rPr>
          <w:rFonts w:ascii="Times New Roman" w:hAnsi="Times New Roman"/>
          <w:sz w:val="24"/>
          <w:szCs w:val="24"/>
        </w:rPr>
        <w:t xml:space="preserve"> дней с момента получения соответствующего уведомления Покупателя обязуется: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5.5.1. Возвратить Покупателю уплаченные им денежные средства </w:t>
      </w:r>
      <w:r w:rsidR="00526FB8">
        <w:rPr>
          <w:rFonts w:ascii="Times New Roman" w:hAnsi="Times New Roman"/>
          <w:sz w:val="24"/>
          <w:szCs w:val="24"/>
        </w:rPr>
        <w:t>в полном размере;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5.5.2. Возместить все понесенные Покупателем убытки, упущенную выгоду;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5.5.3. Исполнить иные обязательства, предусмотренные настоящим Договором и законодательством РФ.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167B4E" w:rsidRPr="00167B4E" w:rsidRDefault="00167B4E" w:rsidP="00374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>6.1.</w:t>
      </w:r>
      <w:r w:rsidRPr="00167B4E">
        <w:rPr>
          <w:rFonts w:ascii="Times New Roman" w:hAnsi="Times New Roman"/>
          <w:sz w:val="24"/>
          <w:szCs w:val="24"/>
          <w:lang w:eastAsia="ru-RU"/>
        </w:rPr>
        <w:t xml:space="preserve"> За неисполнение или ненадлежащее исполнение своих обязательств Стороны несут ответственность согласно условиям настоящего Договора и нормам действующего законодательства РФ.</w:t>
      </w:r>
    </w:p>
    <w:p w:rsidR="00167B4E" w:rsidRPr="00167B4E" w:rsidRDefault="00167B4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 xml:space="preserve">6.2. </w:t>
      </w:r>
      <w:r w:rsidR="00526FB8">
        <w:rPr>
          <w:rFonts w:ascii="Times New Roman" w:eastAsia="Times New Roman" w:hAnsi="Times New Roman"/>
          <w:sz w:val="24"/>
          <w:szCs w:val="24"/>
          <w:lang w:eastAsia="ru-RU"/>
        </w:rPr>
        <w:t>Поставщик в</w:t>
      </w: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просрочки исполнения обязательств</w:t>
      </w:r>
      <w:r w:rsidR="00CB139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гарантийного, а также в иных случаях неисполнения или ненадлежащего исполнения своих обязательств </w:t>
      </w:r>
      <w:r w:rsidR="00F975E3">
        <w:rPr>
          <w:rFonts w:ascii="Times New Roman" w:eastAsia="Times New Roman" w:hAnsi="Times New Roman"/>
          <w:sz w:val="24"/>
          <w:szCs w:val="24"/>
          <w:lang w:eastAsia="ru-RU"/>
        </w:rPr>
        <w:t xml:space="preserve">по настоящему Договору </w:t>
      </w:r>
      <w:r w:rsidR="00F975E3" w:rsidRPr="00F975E3"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позднее 5 (пяти) календарных дней со дня предъявления указанных требований </w:t>
      </w:r>
      <w:r w:rsidR="00F975E3" w:rsidRPr="00F975E3">
        <w:rPr>
          <w:rFonts w:ascii="Times New Roman" w:eastAsia="Times New Roman" w:hAnsi="Times New Roman"/>
          <w:sz w:val="24"/>
          <w:szCs w:val="24"/>
          <w:lang w:val="x-none" w:eastAsia="ru-RU"/>
        </w:rPr>
        <w:t>упла</w:t>
      </w:r>
      <w:r w:rsidR="00F975E3" w:rsidRPr="00F975E3">
        <w:rPr>
          <w:rFonts w:ascii="Times New Roman" w:eastAsia="Times New Roman" w:hAnsi="Times New Roman"/>
          <w:sz w:val="24"/>
          <w:szCs w:val="24"/>
          <w:lang w:eastAsia="ru-RU"/>
        </w:rPr>
        <w:t>чивает Покупателю штраф в размере 10% от стоимости</w:t>
      </w:r>
      <w:r w:rsidR="00F975E3">
        <w:rPr>
          <w:rFonts w:ascii="Times New Roman" w:eastAsia="Times New Roman" w:hAnsi="Times New Roman"/>
          <w:sz w:val="24"/>
          <w:szCs w:val="24"/>
          <w:lang w:eastAsia="ru-RU"/>
        </w:rPr>
        <w:t xml:space="preserve"> Товара, а также</w:t>
      </w:r>
      <w:r w:rsidR="00F975E3" w:rsidRPr="00F975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>выплачивает пени из расчёта 0,1 % от стоимости Товара за каждый день просрочки.</w:t>
      </w:r>
    </w:p>
    <w:p w:rsidR="00167B4E" w:rsidRPr="00167B4E" w:rsidRDefault="00167B4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="00AD1B4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 xml:space="preserve">. Уплата штрафа, пени или неустойки не освобождает </w:t>
      </w:r>
      <w:r w:rsidR="00CB139C"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167B4E">
        <w:rPr>
          <w:rFonts w:ascii="Times New Roman" w:eastAsia="Times New Roman" w:hAnsi="Times New Roman"/>
          <w:sz w:val="24"/>
          <w:szCs w:val="24"/>
          <w:lang w:eastAsia="ru-RU"/>
        </w:rPr>
        <w:t xml:space="preserve"> от надлежащего исполнения своих обязательств по настоящему Договору в полном объеме.</w:t>
      </w:r>
    </w:p>
    <w:p w:rsidR="00E74CF6" w:rsidRPr="00124A0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7. Срок действия Договора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7.1. Настоящий Договор вступает в силу с </w:t>
      </w:r>
      <w:r w:rsidR="00CB139C">
        <w:rPr>
          <w:rFonts w:ascii="Times New Roman" w:hAnsi="Times New Roman"/>
          <w:sz w:val="24"/>
          <w:szCs w:val="24"/>
        </w:rPr>
        <w:t xml:space="preserve">момента подписания Сторонами </w:t>
      </w:r>
      <w:r w:rsidRPr="00E74CF6">
        <w:rPr>
          <w:rFonts w:ascii="Times New Roman" w:hAnsi="Times New Roman"/>
          <w:sz w:val="24"/>
          <w:szCs w:val="24"/>
        </w:rPr>
        <w:t>и действует до полного выполнения Сторонами своих обязательств</w:t>
      </w:r>
      <w:r w:rsidR="00CB139C">
        <w:rPr>
          <w:rFonts w:ascii="Times New Roman" w:hAnsi="Times New Roman"/>
          <w:sz w:val="24"/>
          <w:szCs w:val="24"/>
        </w:rPr>
        <w:t>.</w:t>
      </w:r>
      <w:r w:rsidRPr="00E74CF6">
        <w:rPr>
          <w:rFonts w:ascii="Times New Roman" w:hAnsi="Times New Roman"/>
          <w:sz w:val="24"/>
          <w:szCs w:val="24"/>
        </w:rPr>
        <w:t xml:space="preserve">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lastRenderedPageBreak/>
        <w:t>8. Основания и порядок расторжения Договора</w:t>
      </w:r>
    </w:p>
    <w:p w:rsidR="00886A53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8.1.</w:t>
      </w:r>
      <w:r w:rsidR="000C4CEA">
        <w:rPr>
          <w:rFonts w:ascii="Times New Roman" w:hAnsi="Times New Roman"/>
          <w:sz w:val="24"/>
          <w:szCs w:val="24"/>
        </w:rPr>
        <w:t xml:space="preserve"> </w:t>
      </w:r>
      <w:r w:rsidR="00886A53" w:rsidRPr="00886A53">
        <w:rPr>
          <w:rFonts w:ascii="Times New Roman" w:hAnsi="Times New Roman"/>
          <w:sz w:val="24"/>
          <w:szCs w:val="24"/>
        </w:rPr>
        <w:t xml:space="preserve">Настоящий </w:t>
      </w:r>
      <w:r w:rsidR="00886A53">
        <w:rPr>
          <w:rFonts w:ascii="Times New Roman" w:hAnsi="Times New Roman"/>
          <w:sz w:val="24"/>
          <w:szCs w:val="24"/>
        </w:rPr>
        <w:t>Д</w:t>
      </w:r>
      <w:r w:rsidR="00886A53" w:rsidRPr="00886A53">
        <w:rPr>
          <w:rFonts w:ascii="Times New Roman" w:hAnsi="Times New Roman"/>
          <w:iCs/>
          <w:sz w:val="24"/>
          <w:szCs w:val="24"/>
        </w:rPr>
        <w:t xml:space="preserve">оговор может быть расторгнут в одностороннем порядке по письменному требованию </w:t>
      </w:r>
      <w:r w:rsidR="00CB139C">
        <w:rPr>
          <w:rFonts w:ascii="Times New Roman" w:hAnsi="Times New Roman"/>
          <w:iCs/>
          <w:sz w:val="24"/>
          <w:szCs w:val="24"/>
        </w:rPr>
        <w:t>Покупателя</w:t>
      </w:r>
      <w:r w:rsidR="00886A53" w:rsidRPr="00886A53">
        <w:rPr>
          <w:rFonts w:ascii="Times New Roman" w:hAnsi="Times New Roman"/>
          <w:iCs/>
          <w:sz w:val="24"/>
          <w:szCs w:val="24"/>
        </w:rPr>
        <w:t xml:space="preserve"> по основаниям, предусмотренным </w:t>
      </w:r>
      <w:r w:rsidR="00886A53">
        <w:rPr>
          <w:rFonts w:ascii="Times New Roman" w:hAnsi="Times New Roman"/>
          <w:iCs/>
          <w:sz w:val="24"/>
          <w:szCs w:val="24"/>
        </w:rPr>
        <w:t xml:space="preserve">настоящим </w:t>
      </w:r>
      <w:r w:rsidR="00CB139C">
        <w:rPr>
          <w:rFonts w:ascii="Times New Roman" w:hAnsi="Times New Roman"/>
          <w:iCs/>
          <w:sz w:val="24"/>
          <w:szCs w:val="24"/>
        </w:rPr>
        <w:t>Д</w:t>
      </w:r>
      <w:r w:rsidR="00886A53">
        <w:rPr>
          <w:rFonts w:ascii="Times New Roman" w:hAnsi="Times New Roman"/>
          <w:iCs/>
          <w:sz w:val="24"/>
          <w:szCs w:val="24"/>
        </w:rPr>
        <w:t xml:space="preserve">оговором и </w:t>
      </w:r>
      <w:r w:rsidR="00886A53" w:rsidRPr="00886A53">
        <w:rPr>
          <w:rFonts w:ascii="Times New Roman" w:hAnsi="Times New Roman"/>
          <w:iCs/>
          <w:sz w:val="24"/>
          <w:szCs w:val="24"/>
        </w:rPr>
        <w:t>законодательством РФ</w:t>
      </w:r>
      <w:r w:rsidR="00886A53">
        <w:rPr>
          <w:rFonts w:ascii="Times New Roman" w:hAnsi="Times New Roman"/>
          <w:iCs/>
          <w:sz w:val="24"/>
          <w:szCs w:val="24"/>
        </w:rPr>
        <w:t>.</w:t>
      </w:r>
    </w:p>
    <w:p w:rsidR="00886A53" w:rsidRPr="00886A53" w:rsidRDefault="00886A5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</w:t>
      </w:r>
      <w:r w:rsidRPr="00886A53">
        <w:rPr>
          <w:rFonts w:ascii="Times New Roman" w:hAnsi="Times New Roman"/>
          <w:iCs/>
          <w:sz w:val="24"/>
          <w:szCs w:val="24"/>
        </w:rPr>
        <w:t xml:space="preserve">.2.  Покупатель вправе расторгнуть </w:t>
      </w:r>
      <w:r>
        <w:rPr>
          <w:rFonts w:ascii="Times New Roman" w:hAnsi="Times New Roman"/>
          <w:iCs/>
          <w:sz w:val="24"/>
          <w:szCs w:val="24"/>
        </w:rPr>
        <w:t>настоящий Д</w:t>
      </w:r>
      <w:r w:rsidRPr="00886A53">
        <w:rPr>
          <w:rFonts w:ascii="Times New Roman" w:hAnsi="Times New Roman"/>
          <w:iCs/>
          <w:sz w:val="24"/>
          <w:szCs w:val="24"/>
        </w:rPr>
        <w:t xml:space="preserve">оговор в одностороннем порядке в случаях: </w:t>
      </w:r>
    </w:p>
    <w:p w:rsidR="00886A53" w:rsidRPr="00886A53" w:rsidRDefault="00886A5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</w:t>
      </w:r>
      <w:r w:rsidRPr="00886A53">
        <w:rPr>
          <w:rFonts w:ascii="Times New Roman" w:hAnsi="Times New Roman"/>
          <w:iCs/>
          <w:sz w:val="24"/>
          <w:szCs w:val="24"/>
        </w:rPr>
        <w:t>.</w:t>
      </w:r>
      <w:r w:rsidR="00CB139C">
        <w:rPr>
          <w:rFonts w:ascii="Times New Roman" w:hAnsi="Times New Roman"/>
          <w:iCs/>
          <w:sz w:val="24"/>
          <w:szCs w:val="24"/>
        </w:rPr>
        <w:t>2</w:t>
      </w:r>
      <w:r w:rsidRPr="00886A53">
        <w:rPr>
          <w:rFonts w:ascii="Times New Roman" w:hAnsi="Times New Roman"/>
          <w:iCs/>
          <w:sz w:val="24"/>
          <w:szCs w:val="24"/>
        </w:rPr>
        <w:t>.1. Если Поставщик отказывается передать Покупателю Товар.</w:t>
      </w:r>
    </w:p>
    <w:p w:rsidR="00886A53" w:rsidRPr="00886A53" w:rsidRDefault="00886A5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</w:t>
      </w:r>
      <w:r w:rsidRPr="00886A53">
        <w:rPr>
          <w:rFonts w:ascii="Times New Roman" w:hAnsi="Times New Roman"/>
          <w:iCs/>
          <w:sz w:val="24"/>
          <w:szCs w:val="24"/>
        </w:rPr>
        <w:t>.</w:t>
      </w:r>
      <w:r w:rsidR="00CB139C">
        <w:rPr>
          <w:rFonts w:ascii="Times New Roman" w:hAnsi="Times New Roman"/>
          <w:iCs/>
          <w:sz w:val="24"/>
          <w:szCs w:val="24"/>
        </w:rPr>
        <w:t>2</w:t>
      </w:r>
      <w:r w:rsidRPr="00886A53">
        <w:rPr>
          <w:rFonts w:ascii="Times New Roman" w:hAnsi="Times New Roman"/>
          <w:iCs/>
          <w:sz w:val="24"/>
          <w:szCs w:val="24"/>
        </w:rPr>
        <w:t xml:space="preserve">.2. Если Поставщик передал Покупателю Товара несоответствующий условиям настоящего </w:t>
      </w:r>
      <w:r>
        <w:rPr>
          <w:rFonts w:ascii="Times New Roman" w:hAnsi="Times New Roman"/>
          <w:iCs/>
          <w:sz w:val="24"/>
          <w:szCs w:val="24"/>
        </w:rPr>
        <w:t>Д</w:t>
      </w:r>
      <w:r w:rsidRPr="00886A53">
        <w:rPr>
          <w:rFonts w:ascii="Times New Roman" w:hAnsi="Times New Roman"/>
          <w:iCs/>
          <w:sz w:val="24"/>
          <w:szCs w:val="24"/>
        </w:rPr>
        <w:t xml:space="preserve">оговора. </w:t>
      </w:r>
    </w:p>
    <w:p w:rsidR="00886A53" w:rsidRDefault="00886A5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</w:t>
      </w:r>
      <w:r w:rsidRPr="00886A53">
        <w:rPr>
          <w:rFonts w:ascii="Times New Roman" w:hAnsi="Times New Roman"/>
          <w:iCs/>
          <w:sz w:val="24"/>
          <w:szCs w:val="24"/>
        </w:rPr>
        <w:t>.</w:t>
      </w:r>
      <w:r w:rsidR="00CB139C">
        <w:rPr>
          <w:rFonts w:ascii="Times New Roman" w:hAnsi="Times New Roman"/>
          <w:iCs/>
          <w:sz w:val="24"/>
          <w:szCs w:val="24"/>
        </w:rPr>
        <w:t>2</w:t>
      </w:r>
      <w:r w:rsidRPr="00886A53">
        <w:rPr>
          <w:rFonts w:ascii="Times New Roman" w:hAnsi="Times New Roman"/>
          <w:iCs/>
          <w:sz w:val="24"/>
          <w:szCs w:val="24"/>
        </w:rPr>
        <w:t>.3. Неоднократного нарушения Поставщиком сроков поставки Товара.</w:t>
      </w:r>
    </w:p>
    <w:p w:rsidR="00886A53" w:rsidRDefault="00886A53" w:rsidP="003745DE">
      <w:pPr>
        <w:autoSpaceDE w:val="0"/>
        <w:autoSpaceDN w:val="0"/>
        <w:adjustRightInd w:val="0"/>
        <w:spacing w:after="0" w:line="240" w:lineRule="auto"/>
        <w:jc w:val="both"/>
        <w:rPr>
          <w:rStyle w:val="a5"/>
          <w:rFonts w:ascii="Times New Roman" w:hAnsi="Times New Roman"/>
          <w:iCs/>
          <w:vanish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</w:t>
      </w:r>
      <w:r w:rsidRPr="00886A53">
        <w:rPr>
          <w:rFonts w:ascii="Times New Roman" w:hAnsi="Times New Roman"/>
          <w:iCs/>
          <w:sz w:val="24"/>
          <w:szCs w:val="24"/>
        </w:rPr>
        <w:t>.</w:t>
      </w:r>
      <w:r w:rsidR="00CB139C">
        <w:rPr>
          <w:rFonts w:ascii="Times New Roman" w:hAnsi="Times New Roman"/>
          <w:iCs/>
          <w:sz w:val="24"/>
          <w:szCs w:val="24"/>
        </w:rPr>
        <w:t>2</w:t>
      </w:r>
      <w:r w:rsidRPr="00886A53">
        <w:rPr>
          <w:rFonts w:ascii="Times New Roman" w:hAnsi="Times New Roman"/>
          <w:iCs/>
          <w:sz w:val="24"/>
          <w:szCs w:val="24"/>
        </w:rPr>
        <w:t xml:space="preserve">.4. В случае, если Поставщик, в нарушение требований п. 1.2. настоящего </w:t>
      </w:r>
      <w:r>
        <w:rPr>
          <w:rFonts w:ascii="Times New Roman" w:hAnsi="Times New Roman"/>
          <w:iCs/>
          <w:sz w:val="24"/>
          <w:szCs w:val="24"/>
        </w:rPr>
        <w:t>Д</w:t>
      </w:r>
      <w:r w:rsidRPr="00886A53">
        <w:rPr>
          <w:rFonts w:ascii="Times New Roman" w:hAnsi="Times New Roman"/>
          <w:iCs/>
          <w:sz w:val="24"/>
          <w:szCs w:val="24"/>
        </w:rPr>
        <w:t xml:space="preserve">оговора, передал Покупателю Товар, </w:t>
      </w:r>
      <w:r w:rsidR="00CB139C" w:rsidRPr="00886A53">
        <w:rPr>
          <w:rFonts w:ascii="Times New Roman" w:hAnsi="Times New Roman"/>
          <w:iCs/>
          <w:sz w:val="24"/>
          <w:szCs w:val="24"/>
        </w:rPr>
        <w:t>обременённый</w:t>
      </w:r>
      <w:r w:rsidRPr="00886A53">
        <w:rPr>
          <w:rFonts w:ascii="Times New Roman" w:hAnsi="Times New Roman"/>
          <w:iCs/>
          <w:sz w:val="24"/>
          <w:szCs w:val="24"/>
        </w:rPr>
        <w:t xml:space="preserve"> правами третьих лиц</w:t>
      </w:r>
      <w:r w:rsidR="00CB139C">
        <w:rPr>
          <w:rFonts w:ascii="Times New Roman" w:hAnsi="Times New Roman"/>
          <w:iCs/>
          <w:sz w:val="24"/>
          <w:szCs w:val="24"/>
        </w:rPr>
        <w:t xml:space="preserve"> </w:t>
      </w:r>
      <w:hyperlink r:id="rId5" w:tgtFrame="_blank" w:history="1">
        <w:r w:rsidRPr="00886A53">
          <w:rPr>
            <w:rStyle w:val="a5"/>
            <w:rFonts w:ascii="Times New Roman" w:hAnsi="Times New Roman"/>
            <w:iCs/>
            <w:vanish/>
            <w:sz w:val="24"/>
            <w:szCs w:val="24"/>
          </w:rPr>
          <w:t>ст.460 ГК РФ</w:t>
        </w:r>
      </w:hyperlink>
      <w:r w:rsidR="00CB139C">
        <w:rPr>
          <w:rStyle w:val="a5"/>
          <w:rFonts w:ascii="Times New Roman" w:hAnsi="Times New Roman"/>
          <w:iCs/>
          <w:vanish/>
          <w:sz w:val="24"/>
          <w:szCs w:val="24"/>
        </w:rPr>
        <w:t>.</w:t>
      </w:r>
      <w:r w:rsidR="00F430FE">
        <w:rPr>
          <w:rStyle w:val="a5"/>
          <w:rFonts w:ascii="Times New Roman" w:hAnsi="Times New Roman"/>
          <w:iCs/>
          <w:vanish/>
          <w:sz w:val="24"/>
          <w:szCs w:val="24"/>
        </w:rPr>
        <w:t xml:space="preserve"> </w:t>
      </w:r>
    </w:p>
    <w:p w:rsidR="00F430FE" w:rsidRDefault="00CB139C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B139C">
        <w:rPr>
          <w:rFonts w:ascii="Times New Roman" w:hAnsi="Times New Roman"/>
          <w:iCs/>
          <w:sz w:val="24"/>
          <w:szCs w:val="24"/>
        </w:rPr>
        <w:t>8.</w:t>
      </w:r>
      <w:r>
        <w:rPr>
          <w:rFonts w:ascii="Times New Roman" w:hAnsi="Times New Roman"/>
          <w:iCs/>
          <w:sz w:val="24"/>
          <w:szCs w:val="24"/>
        </w:rPr>
        <w:t>2</w:t>
      </w:r>
      <w:r w:rsidRPr="00CB139C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5</w:t>
      </w:r>
      <w:r w:rsidRPr="00CB139C">
        <w:rPr>
          <w:rFonts w:ascii="Times New Roman" w:hAnsi="Times New Roman"/>
          <w:iCs/>
          <w:sz w:val="24"/>
          <w:szCs w:val="24"/>
        </w:rPr>
        <w:t>.</w:t>
      </w:r>
      <w:r w:rsidR="00F430FE">
        <w:rPr>
          <w:rFonts w:ascii="Times New Roman" w:hAnsi="Times New Roman"/>
          <w:iCs/>
          <w:sz w:val="24"/>
          <w:szCs w:val="24"/>
        </w:rPr>
        <w:t xml:space="preserve"> В случае, если Поставщик не выполнил условия </w:t>
      </w:r>
      <w:proofErr w:type="spellStart"/>
      <w:r w:rsidR="00F430FE">
        <w:rPr>
          <w:rFonts w:ascii="Times New Roman" w:hAnsi="Times New Roman"/>
          <w:iCs/>
          <w:sz w:val="24"/>
          <w:szCs w:val="24"/>
        </w:rPr>
        <w:t>п.п</w:t>
      </w:r>
      <w:proofErr w:type="spellEnd"/>
      <w:r w:rsidR="00F430FE">
        <w:rPr>
          <w:rFonts w:ascii="Times New Roman" w:hAnsi="Times New Roman"/>
          <w:iCs/>
          <w:sz w:val="24"/>
          <w:szCs w:val="24"/>
        </w:rPr>
        <w:t>. 3.1.3. п. 3.1. Договора.</w:t>
      </w:r>
    </w:p>
    <w:p w:rsidR="00F430FE" w:rsidRPr="00F430FE" w:rsidRDefault="00F430FE" w:rsidP="00F4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8.2.6. </w:t>
      </w:r>
      <w:r w:rsidRPr="00F430FE">
        <w:rPr>
          <w:rFonts w:ascii="Times New Roman" w:hAnsi="Times New Roman"/>
          <w:iCs/>
          <w:sz w:val="24"/>
          <w:szCs w:val="24"/>
        </w:rPr>
        <w:t xml:space="preserve">В случае, если Поставщик не выполнил условия </w:t>
      </w:r>
      <w:proofErr w:type="spellStart"/>
      <w:r w:rsidRPr="00F430FE">
        <w:rPr>
          <w:rFonts w:ascii="Times New Roman" w:hAnsi="Times New Roman"/>
          <w:iCs/>
          <w:sz w:val="24"/>
          <w:szCs w:val="24"/>
        </w:rPr>
        <w:t>п.п</w:t>
      </w:r>
      <w:proofErr w:type="spellEnd"/>
      <w:r w:rsidRPr="00F430FE">
        <w:rPr>
          <w:rFonts w:ascii="Times New Roman" w:hAnsi="Times New Roman"/>
          <w:iCs/>
          <w:sz w:val="24"/>
          <w:szCs w:val="24"/>
        </w:rPr>
        <w:t>. 3.1.</w:t>
      </w:r>
      <w:r>
        <w:rPr>
          <w:rFonts w:ascii="Times New Roman" w:hAnsi="Times New Roman"/>
          <w:iCs/>
          <w:sz w:val="24"/>
          <w:szCs w:val="24"/>
        </w:rPr>
        <w:t>5</w:t>
      </w:r>
      <w:r w:rsidRPr="00F430FE">
        <w:rPr>
          <w:rFonts w:ascii="Times New Roman" w:hAnsi="Times New Roman"/>
          <w:iCs/>
          <w:sz w:val="24"/>
          <w:szCs w:val="24"/>
        </w:rPr>
        <w:t>. п. 3.1. Договора.</w:t>
      </w:r>
    </w:p>
    <w:p w:rsidR="00CB139C" w:rsidRPr="00CB139C" w:rsidRDefault="00F430FE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8.2.7. </w:t>
      </w:r>
      <w:r w:rsidR="00CB139C" w:rsidRPr="00CB139C">
        <w:rPr>
          <w:rFonts w:ascii="Times New Roman" w:hAnsi="Times New Roman"/>
          <w:iCs/>
          <w:sz w:val="24"/>
          <w:szCs w:val="24"/>
        </w:rPr>
        <w:t xml:space="preserve">По </w:t>
      </w:r>
      <w:r>
        <w:rPr>
          <w:rFonts w:ascii="Times New Roman" w:hAnsi="Times New Roman"/>
          <w:iCs/>
          <w:sz w:val="24"/>
          <w:szCs w:val="24"/>
        </w:rPr>
        <w:t xml:space="preserve">другим </w:t>
      </w:r>
      <w:r w:rsidR="00CB139C" w:rsidRPr="00CB139C">
        <w:rPr>
          <w:rFonts w:ascii="Times New Roman" w:hAnsi="Times New Roman"/>
          <w:iCs/>
          <w:sz w:val="24"/>
          <w:szCs w:val="24"/>
        </w:rPr>
        <w:t>основаниям, предусмотренным законодательством РФ.</w:t>
      </w:r>
    </w:p>
    <w:p w:rsidR="00886A53" w:rsidRPr="00886A53" w:rsidRDefault="00CB139C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8.3.</w:t>
      </w:r>
      <w:r w:rsidR="00886A53" w:rsidRPr="00886A53">
        <w:rPr>
          <w:rFonts w:ascii="Times New Roman" w:hAnsi="Times New Roman"/>
          <w:sz w:val="24"/>
          <w:szCs w:val="24"/>
        </w:rPr>
        <w:t xml:space="preserve"> Настоящий </w:t>
      </w:r>
      <w:r w:rsidR="00886A53">
        <w:rPr>
          <w:rFonts w:ascii="Times New Roman" w:hAnsi="Times New Roman"/>
          <w:sz w:val="24"/>
          <w:szCs w:val="24"/>
        </w:rPr>
        <w:t>Д</w:t>
      </w:r>
      <w:r w:rsidR="00886A53" w:rsidRPr="00886A53">
        <w:rPr>
          <w:rFonts w:ascii="Times New Roman" w:hAnsi="Times New Roman"/>
          <w:sz w:val="24"/>
          <w:szCs w:val="24"/>
        </w:rPr>
        <w:t xml:space="preserve">оговор считается расторгнутым с момента получения </w:t>
      </w:r>
      <w:r w:rsidR="00F975E3">
        <w:rPr>
          <w:rFonts w:ascii="Times New Roman" w:hAnsi="Times New Roman"/>
          <w:sz w:val="24"/>
          <w:szCs w:val="24"/>
        </w:rPr>
        <w:t>Поставщиком</w:t>
      </w:r>
      <w:r w:rsidR="00886A53" w:rsidRPr="00886A53">
        <w:rPr>
          <w:rFonts w:ascii="Times New Roman" w:hAnsi="Times New Roman"/>
          <w:sz w:val="24"/>
          <w:szCs w:val="24"/>
        </w:rPr>
        <w:t xml:space="preserve"> уведомления </w:t>
      </w:r>
      <w:r w:rsidR="00F975E3">
        <w:rPr>
          <w:rFonts w:ascii="Times New Roman" w:hAnsi="Times New Roman"/>
          <w:sz w:val="24"/>
          <w:szCs w:val="24"/>
        </w:rPr>
        <w:t>от Покупателя</w:t>
      </w:r>
      <w:r w:rsidR="00886A53" w:rsidRPr="00886A53">
        <w:rPr>
          <w:rFonts w:ascii="Times New Roman" w:hAnsi="Times New Roman"/>
          <w:sz w:val="24"/>
          <w:szCs w:val="24"/>
        </w:rPr>
        <w:t xml:space="preserve"> об одностороннем отказе от полного или частичного исполнения настоящего </w:t>
      </w:r>
      <w:r w:rsidR="00886A53">
        <w:rPr>
          <w:rFonts w:ascii="Times New Roman" w:hAnsi="Times New Roman"/>
          <w:sz w:val="24"/>
          <w:szCs w:val="24"/>
        </w:rPr>
        <w:t>Д</w:t>
      </w:r>
      <w:r w:rsidR="00886A53" w:rsidRPr="00886A53">
        <w:rPr>
          <w:rFonts w:ascii="Times New Roman" w:hAnsi="Times New Roman"/>
          <w:sz w:val="24"/>
          <w:szCs w:val="24"/>
        </w:rPr>
        <w:t xml:space="preserve">оговора, если иной срок расторжения настоящего </w:t>
      </w:r>
      <w:r w:rsidR="00886A53">
        <w:rPr>
          <w:rFonts w:ascii="Times New Roman" w:hAnsi="Times New Roman"/>
          <w:sz w:val="24"/>
          <w:szCs w:val="24"/>
        </w:rPr>
        <w:t>Д</w:t>
      </w:r>
      <w:r w:rsidR="00886A53" w:rsidRPr="00886A53">
        <w:rPr>
          <w:rFonts w:ascii="Times New Roman" w:hAnsi="Times New Roman"/>
          <w:sz w:val="24"/>
          <w:szCs w:val="24"/>
        </w:rPr>
        <w:t>оговора не предусмотрен в уведомлении.</w:t>
      </w:r>
    </w:p>
    <w:p w:rsidR="00886A53" w:rsidRDefault="00886A53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9. Разрешение споров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 xml:space="preserve">9.1. Стороны при урегулировании разногласий используют претензионный порядок. Претензии рассматриваются, и ответ на них направляется Стороне, предъявившей их, в десятидневный срок со дня их поступления.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74CF6">
        <w:rPr>
          <w:rFonts w:ascii="Times New Roman" w:hAnsi="Times New Roman"/>
          <w:bCs/>
          <w:sz w:val="24"/>
          <w:szCs w:val="24"/>
        </w:rPr>
        <w:t xml:space="preserve">9.2. Если Поставщик не направил Покупателю мотивированного и документально подтвержденного отзыва на претензию в установленный п.9.1. настоящего Договора срок считается, что претензионные требования Покупателя, изложенные в претензии, признаны Поставщиком в полном объеме. </w:t>
      </w:r>
    </w:p>
    <w:p w:rsidR="00E74CF6" w:rsidRPr="00E74CF6" w:rsidRDefault="00F975E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9.3</w:t>
      </w:r>
      <w:r w:rsidR="00E74CF6" w:rsidRPr="00E74CF6">
        <w:rPr>
          <w:rFonts w:ascii="Times New Roman" w:hAnsi="Times New Roman"/>
          <w:bCs/>
          <w:sz w:val="24"/>
          <w:szCs w:val="24"/>
        </w:rPr>
        <w:t xml:space="preserve">. 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Тюменской области. 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10. Форс-мажор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10.1. Стороны освобождаются от ответственности за полное или частичное неисполнение обязательств по настоящему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10.2. Под форс-мажорными обстоятельствами Стороны подразумевают: пожар, наводнение, землетрясение и   другие стихийные бедствия, войны, военные действия, массовые беспорядки, издание государственными органами актов (указов), препятствующих исполнению настоящего Договора. При возникновении форс-мажорных обстоятельств Стороны производят взаиморасчеты по обязательствам, выполненным на момент наступления форс-мажорных обстоятельств.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10.3. Сторона, подвергшаяся воздействию форс-мажорных обстоятельств, обязана немедленно в письменном виде уведомить об этом другую Сторону, описав характер 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10.4. Возникновение форс-мажорных обстоятельств должно быть подтверждено компетентным органом власти.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10.5. Срок действия настоящего Договора автоматически продлевается на период форс-мажора и устранения его последствий. </w:t>
      </w:r>
    </w:p>
    <w:p w:rsid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10.6. Если какие-либо форс-мажорные обстоятельства будут длиться более 3 (трех) месяцев Стороны должны провести переговоры с целью принятия решения о продлении сроков исполнения обязательств по настоящему Договору, либо о его расторжении.</w:t>
      </w:r>
    </w:p>
    <w:p w:rsidR="00387524" w:rsidRPr="00E74CF6" w:rsidRDefault="00387524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11. Прочие условия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11.1. Стороны не имеют никаких сопутствующих устных договорённостей. Содержание текста настоящего Договора полностью соответствует действительному волеизъявлению Сторон.</w:t>
      </w:r>
    </w:p>
    <w:p w:rsid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 xml:space="preserve">11.2. Стороны признают, </w:t>
      </w:r>
      <w:proofErr w:type="gramStart"/>
      <w:r w:rsidRPr="00E74CF6">
        <w:rPr>
          <w:rFonts w:ascii="Times New Roman" w:hAnsi="Times New Roman"/>
          <w:sz w:val="24"/>
          <w:szCs w:val="24"/>
        </w:rPr>
        <w:t>что</w:t>
      </w:r>
      <w:proofErr w:type="gramEnd"/>
      <w:r w:rsidRPr="00E74CF6">
        <w:rPr>
          <w:rFonts w:ascii="Times New Roman" w:hAnsi="Times New Roman"/>
          <w:sz w:val="24"/>
          <w:szCs w:val="24"/>
        </w:rPr>
        <w:t xml:space="preserve"> если какое-либо из положений настоящего Договора становится недействительным в течение срока его действия вследствие изменения законодательства РФ, остальные положения настоящего Договора обязательны для Сторон в течение все его срока действия.</w:t>
      </w:r>
    </w:p>
    <w:p w:rsidR="001D4BB7" w:rsidRPr="001D4BB7" w:rsidRDefault="001D4BB7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11.3.</w:t>
      </w:r>
      <w:r w:rsidRPr="001D4BB7">
        <w:rPr>
          <w:rFonts w:ascii="Times New Roman" w:hAnsi="Times New Roman"/>
          <w:sz w:val="24"/>
          <w:szCs w:val="24"/>
        </w:rPr>
        <w:t xml:space="preserve"> Все изменения и дополнения к настоящему Договору действительны лишь в том случае, если они совершены в письменной форме и подписаны обеими Сторонами.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11.</w:t>
      </w:r>
      <w:r w:rsidR="001D4BB7">
        <w:rPr>
          <w:rFonts w:ascii="Times New Roman" w:hAnsi="Times New Roman"/>
          <w:sz w:val="24"/>
          <w:szCs w:val="24"/>
        </w:rPr>
        <w:t>4</w:t>
      </w:r>
      <w:r w:rsidRPr="00E74CF6">
        <w:rPr>
          <w:rFonts w:ascii="Times New Roman" w:hAnsi="Times New Roman"/>
          <w:sz w:val="24"/>
          <w:szCs w:val="24"/>
        </w:rPr>
        <w:t>. Настоящий Договор составлен в 2 (двух) подлинных экземплярах на русском языке по одному для каждой из Сторон.</w:t>
      </w:r>
    </w:p>
    <w:p w:rsidR="001D4BB7" w:rsidRPr="001D4BB7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11.</w:t>
      </w:r>
      <w:r w:rsidR="00F975E3">
        <w:rPr>
          <w:rFonts w:ascii="Times New Roman" w:hAnsi="Times New Roman"/>
          <w:sz w:val="24"/>
          <w:szCs w:val="24"/>
        </w:rPr>
        <w:t>5</w:t>
      </w:r>
      <w:r w:rsidRPr="00E74CF6">
        <w:rPr>
          <w:rFonts w:ascii="Times New Roman" w:hAnsi="Times New Roman"/>
          <w:sz w:val="24"/>
          <w:szCs w:val="24"/>
        </w:rPr>
        <w:t xml:space="preserve">. </w:t>
      </w:r>
      <w:r w:rsidR="001D4BB7" w:rsidRPr="001D4BB7">
        <w:rPr>
          <w:rFonts w:ascii="Times New Roman" w:hAnsi="Times New Roman"/>
          <w:sz w:val="24"/>
          <w:szCs w:val="24"/>
        </w:rPr>
        <w:t>Неотъемлемой частью настоящего Договора являются следующие приложения:</w:t>
      </w:r>
    </w:p>
    <w:p w:rsidR="001D4BB7" w:rsidRDefault="001D4BB7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="00F975E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.1. </w:t>
      </w:r>
      <w:r w:rsidRPr="001D4BB7">
        <w:rPr>
          <w:rFonts w:ascii="Times New Roman" w:hAnsi="Times New Roman"/>
          <w:sz w:val="24"/>
          <w:szCs w:val="24"/>
        </w:rPr>
        <w:t>Спецификация (Приложение № 1)</w:t>
      </w:r>
      <w:r>
        <w:rPr>
          <w:rFonts w:ascii="Times New Roman" w:hAnsi="Times New Roman"/>
          <w:sz w:val="24"/>
          <w:szCs w:val="24"/>
        </w:rPr>
        <w:t>.</w:t>
      </w:r>
    </w:p>
    <w:p w:rsidR="00F975E3" w:rsidRDefault="00F975E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11.5.2. Расчет сметной стоимости (Приложение № 2).</w:t>
      </w:r>
    </w:p>
    <w:p w:rsidR="00710345" w:rsidRDefault="00710345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11.5.3. Форма акта приема-передачи работ (Приложение № 3).</w:t>
      </w:r>
    </w:p>
    <w:p w:rsidR="00710345" w:rsidRDefault="00710345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11.5.4. Форма акта об оказании </w:t>
      </w:r>
      <w:r w:rsidR="00F430FE">
        <w:rPr>
          <w:rFonts w:ascii="Times New Roman" w:hAnsi="Times New Roman"/>
          <w:sz w:val="24"/>
          <w:szCs w:val="24"/>
        </w:rPr>
        <w:t>услуг (Приложение № 4).</w:t>
      </w:r>
    </w:p>
    <w:p w:rsidR="00F430FE" w:rsidRPr="003745DE" w:rsidRDefault="00F430FE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11.5.5. Форма окончательного акта (Приложение № 5).</w:t>
      </w:r>
    </w:p>
    <w:p w:rsidR="00E74CF6" w:rsidRPr="00E74CF6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CF6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CF6">
        <w:rPr>
          <w:rFonts w:ascii="Times New Roman" w:hAnsi="Times New Roman"/>
          <w:b/>
          <w:sz w:val="24"/>
          <w:szCs w:val="24"/>
        </w:rPr>
        <w:t>12. Адреса, реквизиты и подписи Сторон</w:t>
      </w:r>
    </w:p>
    <w:tbl>
      <w:tblPr>
        <w:tblW w:w="959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039"/>
        <w:gridCol w:w="4558"/>
      </w:tblGrid>
      <w:tr w:rsidR="001D4BB7" w:rsidRPr="001D4BB7" w:rsidTr="00A62A25">
        <w:trPr>
          <w:trHeight w:val="1478"/>
        </w:trPr>
        <w:tc>
          <w:tcPr>
            <w:tcW w:w="5039" w:type="dxa"/>
          </w:tcPr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АУ «Научно-аналитический центр рационального недропользования 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им. В.И. Шпильмана»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Российская Федерация, 628007, город Ханты-Мансийск, улица Студенческая, дом 2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места нахождения: Российская Федерация, 625026, город Тюмень, улица Малыгина, 75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тел: +7 (3452) 22-97-10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 +7 (3452) 40-01-91</w:t>
            </w:r>
          </w:p>
          <w:p w:rsidR="001D4BB7" w:rsidRPr="001D4BB7" w:rsidRDefault="001820A1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1D4BB7" w:rsidRPr="001D4BB7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crru</w:t>
              </w:r>
              <w:r w:rsidR="001D4BB7" w:rsidRPr="001D4BB7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="001D4BB7" w:rsidRPr="001D4BB7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crru</w:t>
              </w:r>
              <w:r w:rsidR="001D4BB7" w:rsidRPr="001D4BB7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D4BB7" w:rsidRPr="001D4BB7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8601002737   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860101001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40603810000004000252 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ф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илиал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Западно-Сибирский</w:t>
            </w:r>
            <w:proofErr w:type="gramEnd"/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Публичного акционерного общества «Ханты-Мансийский банк Открытие»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30101810771620000782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047162782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ОКАТО 71131000000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ОГРН 1028600511972 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_________________________/А.В. Шпильман/ 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proofErr w:type="spellStart"/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58" w:type="dxa"/>
          </w:tcPr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Продавец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Полное наименование: ________________                                         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Сокращенное наименование: __________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_________________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Фактический адрес: __________________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почта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ОКПО 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ОКОПФ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(должность)</w:t>
            </w: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4BB7" w:rsidRPr="001D4BB7" w:rsidRDefault="001D4BB7" w:rsidP="00374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        (</w:t>
            </w:r>
            <w:proofErr w:type="gramStart"/>
            <w:r w:rsidRPr="001D4BB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подпись)   </w:t>
            </w:r>
            <w:proofErr w:type="gramEnd"/>
            <w:r w:rsidRPr="001D4BB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   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/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          (Ф.И.О.)          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                </w:t>
            </w:r>
            <w:proofErr w:type="spellStart"/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D4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D4BB7" w:rsidRDefault="001D4BB7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  <w:sectPr w:rsidR="001D4BB7" w:rsidSect="003745DE">
          <w:pgSz w:w="11906" w:h="16838"/>
          <w:pgMar w:top="851" w:right="707" w:bottom="1135" w:left="1276" w:header="708" w:footer="708" w:gutter="0"/>
          <w:cols w:space="708"/>
          <w:docGrid w:linePitch="360"/>
        </w:sectPr>
      </w:pPr>
    </w:p>
    <w:p w:rsidR="00E74CF6" w:rsidRPr="00D86061" w:rsidRDefault="00E74CF6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lastRenderedPageBreak/>
        <w:t>Приложение №</w:t>
      </w:r>
      <w:r w:rsidR="001D4BB7">
        <w:rPr>
          <w:rFonts w:ascii="Times New Roman" w:hAnsi="Times New Roman"/>
          <w:bCs/>
          <w:sz w:val="20"/>
          <w:szCs w:val="20"/>
        </w:rPr>
        <w:t xml:space="preserve"> </w:t>
      </w:r>
      <w:r w:rsidRPr="00D86061">
        <w:rPr>
          <w:rFonts w:ascii="Times New Roman" w:hAnsi="Times New Roman"/>
          <w:sz w:val="20"/>
          <w:szCs w:val="20"/>
        </w:rPr>
        <w:t>1</w:t>
      </w:r>
      <w:r w:rsidRPr="00D86061">
        <w:rPr>
          <w:rFonts w:ascii="Times New Roman" w:hAnsi="Times New Roman"/>
          <w:bCs/>
          <w:sz w:val="20"/>
          <w:szCs w:val="20"/>
        </w:rPr>
        <w:t xml:space="preserve">  </w:t>
      </w:r>
    </w:p>
    <w:p w:rsidR="00F975E3" w:rsidRDefault="00E74CF6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t xml:space="preserve">                       </w:t>
      </w:r>
      <w:r w:rsidR="00F975E3">
        <w:rPr>
          <w:rFonts w:ascii="Times New Roman" w:hAnsi="Times New Roman"/>
          <w:bCs/>
          <w:sz w:val="20"/>
          <w:szCs w:val="20"/>
        </w:rPr>
        <w:t>к договору</w:t>
      </w:r>
      <w:r w:rsidRPr="00D86061">
        <w:rPr>
          <w:rFonts w:ascii="Times New Roman" w:hAnsi="Times New Roman"/>
          <w:bCs/>
          <w:sz w:val="20"/>
          <w:szCs w:val="20"/>
        </w:rPr>
        <w:t xml:space="preserve"> </w:t>
      </w:r>
      <w:r w:rsidR="00412B8B" w:rsidRPr="00D86061">
        <w:rPr>
          <w:rFonts w:ascii="Times New Roman" w:hAnsi="Times New Roman"/>
          <w:bCs/>
          <w:sz w:val="20"/>
          <w:szCs w:val="20"/>
        </w:rPr>
        <w:t>поставки</w:t>
      </w:r>
      <w:r w:rsidR="00D86061" w:rsidRPr="00D86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975E3" w:rsidRPr="00F975E3">
        <w:rPr>
          <w:rFonts w:ascii="Times New Roman" w:hAnsi="Times New Roman"/>
          <w:bCs/>
          <w:sz w:val="20"/>
          <w:szCs w:val="20"/>
        </w:rPr>
        <w:t>программно-аппаратного комплекса</w:t>
      </w:r>
    </w:p>
    <w:p w:rsidR="00F975E3" w:rsidRDefault="00F975E3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F975E3">
        <w:rPr>
          <w:rFonts w:ascii="Times New Roman" w:hAnsi="Times New Roman"/>
          <w:bCs/>
          <w:sz w:val="20"/>
          <w:szCs w:val="20"/>
        </w:rPr>
        <w:t xml:space="preserve">для определения минералогического состава пород на базе </w:t>
      </w:r>
    </w:p>
    <w:p w:rsidR="00E74CF6" w:rsidRPr="00A62A25" w:rsidRDefault="00F975E3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  <w:proofErr w:type="spellStart"/>
      <w:r w:rsidRPr="00F975E3">
        <w:rPr>
          <w:rFonts w:ascii="Times New Roman" w:hAnsi="Times New Roman"/>
          <w:bCs/>
          <w:sz w:val="20"/>
          <w:szCs w:val="20"/>
        </w:rPr>
        <w:t>дифрактометра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proofErr w:type="spellStart"/>
      <w:r w:rsidRPr="00A62A25">
        <w:rPr>
          <w:rFonts w:ascii="Times New Roman" w:hAnsi="Times New Roman"/>
          <w:bCs/>
          <w:sz w:val="20"/>
          <w:szCs w:val="20"/>
          <w:lang w:val="en-US"/>
        </w:rPr>
        <w:t>Thermo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Fisher Scientific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ARL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X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’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TRA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="00D86061" w:rsidRPr="00A62A25">
        <w:rPr>
          <w:rFonts w:ascii="Times New Roman" w:hAnsi="Times New Roman"/>
          <w:bCs/>
          <w:sz w:val="20"/>
          <w:szCs w:val="20"/>
          <w:lang w:val="en-US"/>
        </w:rPr>
        <w:t>№_</w:t>
      </w:r>
      <w:r w:rsidR="00A62A25" w:rsidRPr="00A62A25">
        <w:rPr>
          <w:rFonts w:ascii="Times New Roman" w:hAnsi="Times New Roman"/>
          <w:bCs/>
          <w:sz w:val="20"/>
          <w:szCs w:val="20"/>
          <w:lang w:val="en-US"/>
        </w:rPr>
        <w:t>_____</w:t>
      </w:r>
      <w:r w:rsidR="00D86061" w:rsidRPr="00A62A25">
        <w:rPr>
          <w:rFonts w:ascii="Times New Roman" w:hAnsi="Times New Roman"/>
          <w:bCs/>
          <w:sz w:val="20"/>
          <w:szCs w:val="20"/>
          <w:lang w:val="en-US"/>
        </w:rPr>
        <w:t xml:space="preserve">_ </w:t>
      </w:r>
      <w:r w:rsidR="00D86061">
        <w:rPr>
          <w:rFonts w:ascii="Times New Roman" w:hAnsi="Times New Roman"/>
          <w:bCs/>
          <w:sz w:val="20"/>
          <w:szCs w:val="20"/>
        </w:rPr>
        <w:t>от</w:t>
      </w:r>
      <w:r w:rsidR="00D86061" w:rsidRPr="00A62A25">
        <w:rPr>
          <w:rFonts w:ascii="Times New Roman" w:hAnsi="Times New Roman"/>
          <w:bCs/>
          <w:sz w:val="20"/>
          <w:szCs w:val="20"/>
          <w:lang w:val="en-US"/>
        </w:rPr>
        <w:t xml:space="preserve"> «__</w:t>
      </w:r>
      <w:proofErr w:type="gramStart"/>
      <w:r w:rsidR="00D86061" w:rsidRPr="00A62A25">
        <w:rPr>
          <w:rFonts w:ascii="Times New Roman" w:hAnsi="Times New Roman"/>
          <w:bCs/>
          <w:sz w:val="20"/>
          <w:szCs w:val="20"/>
          <w:lang w:val="en-US"/>
        </w:rPr>
        <w:t>_»_</w:t>
      </w:r>
      <w:proofErr w:type="gramEnd"/>
      <w:r w:rsidR="00D86061" w:rsidRPr="00A62A25">
        <w:rPr>
          <w:rFonts w:ascii="Times New Roman" w:hAnsi="Times New Roman"/>
          <w:bCs/>
          <w:sz w:val="20"/>
          <w:szCs w:val="20"/>
          <w:lang w:val="en-US"/>
        </w:rPr>
        <w:t>_________201</w:t>
      </w:r>
      <w:r w:rsidR="00A62A25" w:rsidRPr="00A62A25">
        <w:rPr>
          <w:rFonts w:ascii="Times New Roman" w:hAnsi="Times New Roman"/>
          <w:bCs/>
          <w:sz w:val="20"/>
          <w:szCs w:val="20"/>
          <w:lang w:val="en-US"/>
        </w:rPr>
        <w:t>6</w:t>
      </w:r>
      <w:r w:rsidR="00D86061"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="00D86061">
        <w:rPr>
          <w:rFonts w:ascii="Times New Roman" w:hAnsi="Times New Roman"/>
          <w:bCs/>
          <w:sz w:val="20"/>
          <w:szCs w:val="20"/>
        </w:rPr>
        <w:t>г</w:t>
      </w:r>
      <w:r w:rsidR="00D86061" w:rsidRPr="00A62A25">
        <w:rPr>
          <w:rFonts w:ascii="Times New Roman" w:hAnsi="Times New Roman"/>
          <w:bCs/>
          <w:sz w:val="20"/>
          <w:szCs w:val="20"/>
          <w:lang w:val="en-US"/>
        </w:rPr>
        <w:t>.</w:t>
      </w:r>
    </w:p>
    <w:p w:rsidR="00E74CF6" w:rsidRPr="00A62A25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D86061" w:rsidRDefault="00E74CF6" w:rsidP="003745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74CF6">
        <w:rPr>
          <w:rFonts w:ascii="Times New Roman" w:hAnsi="Times New Roman"/>
          <w:b/>
          <w:bCs/>
          <w:sz w:val="24"/>
          <w:szCs w:val="24"/>
        </w:rPr>
        <w:t>Спецификация</w:t>
      </w:r>
    </w:p>
    <w:p w:rsidR="00F975E3" w:rsidRDefault="00F975E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г. Тюмень                                                                                               </w:t>
      </w:r>
      <w:r w:rsidR="003745DE">
        <w:rPr>
          <w:rFonts w:ascii="Times New Roman" w:hAnsi="Times New Roman"/>
          <w:bCs/>
          <w:sz w:val="24"/>
          <w:szCs w:val="24"/>
        </w:rPr>
        <w:t xml:space="preserve">   </w:t>
      </w:r>
      <w:proofErr w:type="gramStart"/>
      <w:r w:rsidR="003745DE"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>«</w:t>
      </w:r>
      <w:proofErr w:type="gramEnd"/>
      <w:r>
        <w:rPr>
          <w:rFonts w:ascii="Times New Roman" w:hAnsi="Times New Roman"/>
          <w:bCs/>
          <w:sz w:val="24"/>
          <w:szCs w:val="24"/>
        </w:rPr>
        <w:t>___»___________ 2016 г.</w:t>
      </w:r>
    </w:p>
    <w:p w:rsidR="00F975E3" w:rsidRPr="00F975E3" w:rsidRDefault="00F975E3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86061" w:rsidRPr="00D86061" w:rsidRDefault="00D86061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86061">
        <w:rPr>
          <w:rFonts w:ascii="Times New Roman" w:hAnsi="Times New Roman"/>
          <w:b/>
          <w:bCs/>
          <w:sz w:val="24"/>
          <w:szCs w:val="24"/>
        </w:rPr>
        <w:t xml:space="preserve">Автономное учреждение Ханты-Мансийского автономного округа – Югры «Научно-аналитический центр рационального недропользования им. В.И. Шпильмана» (АУ </w:t>
      </w:r>
      <w:r w:rsidRPr="00D86061">
        <w:rPr>
          <w:rFonts w:ascii="Times New Roman" w:hAnsi="Times New Roman"/>
          <w:b/>
          <w:sz w:val="24"/>
          <w:szCs w:val="24"/>
        </w:rPr>
        <w:t>«Научно-аналитический центр рационального недропользования им. В.И. Шпильмана»)</w:t>
      </w:r>
      <w:r w:rsidRPr="00D86061">
        <w:rPr>
          <w:rFonts w:ascii="Times New Roman" w:hAnsi="Times New Roman"/>
          <w:bCs/>
          <w:sz w:val="24"/>
          <w:szCs w:val="24"/>
        </w:rPr>
        <w:t xml:space="preserve">, именуемое в дальнейшем «Покупатель», в лице директора Шпильмана Александра Владимировича, действующего на основании Устава, </w:t>
      </w:r>
      <w:r>
        <w:rPr>
          <w:rFonts w:ascii="Times New Roman" w:hAnsi="Times New Roman"/>
          <w:bCs/>
          <w:sz w:val="24"/>
          <w:szCs w:val="24"/>
        </w:rPr>
        <w:t xml:space="preserve">с </w:t>
      </w:r>
      <w:r w:rsidRPr="00D86061">
        <w:rPr>
          <w:rFonts w:ascii="Times New Roman" w:hAnsi="Times New Roman"/>
          <w:bCs/>
          <w:sz w:val="24"/>
          <w:szCs w:val="24"/>
        </w:rPr>
        <w:t>одной стороны, и</w:t>
      </w:r>
    </w:p>
    <w:p w:rsidR="00A62A25" w:rsidRPr="00A62A25" w:rsidRDefault="00D86061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86061">
        <w:rPr>
          <w:rFonts w:ascii="Times New Roman" w:hAnsi="Times New Roman"/>
          <w:sz w:val="24"/>
          <w:szCs w:val="24"/>
        </w:rPr>
        <w:t xml:space="preserve">         </w:t>
      </w:r>
      <w:r w:rsidR="00F975E3" w:rsidRPr="00F975E3">
        <w:rPr>
          <w:rFonts w:ascii="Times New Roman" w:hAnsi="Times New Roman"/>
          <w:sz w:val="24"/>
          <w:szCs w:val="24"/>
          <w:u w:val="single"/>
        </w:rPr>
        <w:t>___</w:t>
      </w:r>
      <w:proofErr w:type="gramStart"/>
      <w:r w:rsidR="00F975E3" w:rsidRPr="00F975E3">
        <w:rPr>
          <w:rFonts w:ascii="Times New Roman" w:hAnsi="Times New Roman"/>
          <w:sz w:val="24"/>
          <w:szCs w:val="24"/>
          <w:u w:val="single"/>
        </w:rPr>
        <w:t>_(</w:t>
      </w:r>
      <w:proofErr w:type="gramEnd"/>
      <w:r w:rsidR="00F975E3" w:rsidRPr="00F975E3">
        <w:rPr>
          <w:rFonts w:ascii="Times New Roman" w:hAnsi="Times New Roman"/>
          <w:sz w:val="24"/>
          <w:szCs w:val="24"/>
          <w:u w:val="single"/>
        </w:rPr>
        <w:t xml:space="preserve">полное наименование)____ </w:t>
      </w:r>
      <w:r w:rsidR="00F975E3" w:rsidRPr="00F975E3">
        <w:rPr>
          <w:rFonts w:ascii="Times New Roman" w:hAnsi="Times New Roman"/>
          <w:sz w:val="24"/>
          <w:szCs w:val="24"/>
        </w:rPr>
        <w:t xml:space="preserve"> </w:t>
      </w:r>
      <w:r w:rsidR="00F975E3" w:rsidRPr="00F975E3">
        <w:rPr>
          <w:rFonts w:ascii="Times New Roman" w:hAnsi="Times New Roman"/>
          <w:sz w:val="24"/>
          <w:szCs w:val="24"/>
          <w:u w:val="single"/>
        </w:rPr>
        <w:t>____(сокращенное наименование)</w:t>
      </w:r>
      <w:r w:rsidR="00F975E3" w:rsidRPr="00F975E3">
        <w:rPr>
          <w:rFonts w:ascii="Times New Roman" w:hAnsi="Times New Roman"/>
          <w:sz w:val="24"/>
          <w:szCs w:val="24"/>
        </w:rPr>
        <w:t xml:space="preserve">___, именуем___ в дальнейшем «Поставщик», в лице </w:t>
      </w:r>
      <w:r w:rsidR="00F975E3" w:rsidRPr="00F975E3">
        <w:rPr>
          <w:rFonts w:ascii="Times New Roman" w:hAnsi="Times New Roman"/>
          <w:sz w:val="24"/>
          <w:szCs w:val="24"/>
          <w:u w:val="single"/>
        </w:rPr>
        <w:t>           (должность)          </w:t>
      </w:r>
      <w:r w:rsidR="00F975E3" w:rsidRPr="00F975E3">
        <w:rPr>
          <w:rFonts w:ascii="Times New Roman" w:hAnsi="Times New Roman"/>
          <w:sz w:val="24"/>
          <w:szCs w:val="24"/>
        </w:rPr>
        <w:t xml:space="preserve"> </w:t>
      </w:r>
      <w:r w:rsidR="00F975E3" w:rsidRPr="00F975E3">
        <w:rPr>
          <w:rFonts w:ascii="Times New Roman" w:hAnsi="Times New Roman"/>
          <w:sz w:val="24"/>
          <w:szCs w:val="24"/>
          <w:u w:val="single"/>
        </w:rPr>
        <w:t>                  (Ф.И.О.)                        </w:t>
      </w:r>
      <w:r w:rsidR="00F975E3" w:rsidRPr="00F975E3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F975E3" w:rsidRPr="00F975E3">
        <w:rPr>
          <w:rFonts w:ascii="Times New Roman" w:hAnsi="Times New Roman"/>
          <w:sz w:val="24"/>
          <w:szCs w:val="24"/>
          <w:u w:val="single"/>
        </w:rPr>
        <w:t>    (наименование документа, подтверждающего полномочия)  </w:t>
      </w:r>
      <w:r w:rsidR="00F975E3" w:rsidRPr="00F975E3">
        <w:rPr>
          <w:rFonts w:ascii="Times New Roman" w:hAnsi="Times New Roman"/>
          <w:sz w:val="24"/>
          <w:szCs w:val="24"/>
        </w:rPr>
        <w:t>, с другой стороны, совместно именуемые «Стороны»</w:t>
      </w:r>
      <w:r w:rsidR="00F975E3">
        <w:rPr>
          <w:rFonts w:ascii="Times New Roman" w:hAnsi="Times New Roman"/>
          <w:sz w:val="24"/>
          <w:szCs w:val="24"/>
        </w:rPr>
        <w:t xml:space="preserve">, </w:t>
      </w:r>
      <w:r w:rsidR="00A62A25">
        <w:rPr>
          <w:rFonts w:ascii="Times New Roman" w:hAnsi="Times New Roman"/>
          <w:sz w:val="24"/>
          <w:szCs w:val="24"/>
        </w:rPr>
        <w:t>подписали</w:t>
      </w:r>
      <w:r w:rsidR="00412B8B">
        <w:rPr>
          <w:rFonts w:ascii="Times New Roman" w:hAnsi="Times New Roman"/>
          <w:sz w:val="24"/>
          <w:szCs w:val="24"/>
        </w:rPr>
        <w:t xml:space="preserve"> настоящую спецификацию к </w:t>
      </w:r>
      <w:r w:rsidRPr="00D86061">
        <w:rPr>
          <w:rFonts w:ascii="Times New Roman" w:hAnsi="Times New Roman"/>
          <w:sz w:val="24"/>
          <w:szCs w:val="24"/>
        </w:rPr>
        <w:t>договор</w:t>
      </w:r>
      <w:r w:rsidR="00412B8B">
        <w:rPr>
          <w:rFonts w:ascii="Times New Roman" w:hAnsi="Times New Roman"/>
          <w:sz w:val="24"/>
          <w:szCs w:val="24"/>
        </w:rPr>
        <w:t>у</w:t>
      </w:r>
      <w:r w:rsidRPr="00D8606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86061">
        <w:rPr>
          <w:rFonts w:ascii="Times New Roman" w:hAnsi="Times New Roman"/>
          <w:bCs/>
          <w:sz w:val="24"/>
          <w:szCs w:val="24"/>
        </w:rPr>
        <w:t>поставки</w:t>
      </w:r>
      <w:r w:rsidR="00A62A25">
        <w:rPr>
          <w:rFonts w:ascii="Times New Roman" w:hAnsi="Times New Roman"/>
          <w:bCs/>
          <w:sz w:val="24"/>
          <w:szCs w:val="24"/>
        </w:rPr>
        <w:t xml:space="preserve"> </w:t>
      </w:r>
      <w:r w:rsidR="00A62A25" w:rsidRPr="00A62A25">
        <w:rPr>
          <w:rFonts w:ascii="Times New Roman" w:hAnsi="Times New Roman"/>
          <w:bCs/>
          <w:sz w:val="24"/>
          <w:szCs w:val="24"/>
        </w:rPr>
        <w:t>к договору поставки программно-аппаратного комплекса</w:t>
      </w:r>
    </w:p>
    <w:p w:rsidR="00E74CF6" w:rsidRDefault="00A62A25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A25">
        <w:rPr>
          <w:rFonts w:ascii="Times New Roman" w:hAnsi="Times New Roman"/>
          <w:bCs/>
          <w:sz w:val="24"/>
          <w:szCs w:val="24"/>
        </w:rPr>
        <w:t xml:space="preserve">для определения минералогического состава пород на базе </w:t>
      </w:r>
      <w:proofErr w:type="spellStart"/>
      <w:r w:rsidRPr="00A62A25">
        <w:rPr>
          <w:rFonts w:ascii="Times New Roman" w:hAnsi="Times New Roman"/>
          <w:bCs/>
          <w:sz w:val="24"/>
          <w:szCs w:val="24"/>
        </w:rPr>
        <w:t>дифрактометра</w:t>
      </w:r>
      <w:proofErr w:type="spellEnd"/>
      <w:r w:rsidRPr="00A62A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62A25">
        <w:rPr>
          <w:rFonts w:ascii="Times New Roman" w:hAnsi="Times New Roman"/>
          <w:bCs/>
          <w:sz w:val="24"/>
          <w:szCs w:val="24"/>
          <w:lang w:val="en-US"/>
        </w:rPr>
        <w:t>Thermo</w:t>
      </w:r>
      <w:proofErr w:type="spellEnd"/>
      <w:r w:rsidRPr="00A62A25">
        <w:rPr>
          <w:rFonts w:ascii="Times New Roman" w:hAnsi="Times New Roman"/>
          <w:bCs/>
          <w:sz w:val="24"/>
          <w:szCs w:val="24"/>
        </w:rPr>
        <w:t xml:space="preserve"> </w:t>
      </w:r>
      <w:r w:rsidRPr="00A62A25">
        <w:rPr>
          <w:rFonts w:ascii="Times New Roman" w:hAnsi="Times New Roman"/>
          <w:bCs/>
          <w:sz w:val="24"/>
          <w:szCs w:val="24"/>
          <w:lang w:val="en-US"/>
        </w:rPr>
        <w:t>Fisher</w:t>
      </w:r>
      <w:r w:rsidRPr="00A62A25">
        <w:rPr>
          <w:rFonts w:ascii="Times New Roman" w:hAnsi="Times New Roman"/>
          <w:bCs/>
          <w:sz w:val="24"/>
          <w:szCs w:val="24"/>
        </w:rPr>
        <w:t xml:space="preserve"> </w:t>
      </w:r>
      <w:r w:rsidRPr="00A62A25">
        <w:rPr>
          <w:rFonts w:ascii="Times New Roman" w:hAnsi="Times New Roman"/>
          <w:bCs/>
          <w:sz w:val="24"/>
          <w:szCs w:val="24"/>
          <w:lang w:val="en-US"/>
        </w:rPr>
        <w:t>Scientific</w:t>
      </w:r>
      <w:r w:rsidRPr="00A62A25">
        <w:rPr>
          <w:rFonts w:ascii="Times New Roman" w:hAnsi="Times New Roman"/>
          <w:bCs/>
          <w:sz w:val="24"/>
          <w:szCs w:val="24"/>
        </w:rPr>
        <w:t xml:space="preserve"> </w:t>
      </w:r>
      <w:r w:rsidRPr="00A62A25">
        <w:rPr>
          <w:rFonts w:ascii="Times New Roman" w:hAnsi="Times New Roman"/>
          <w:bCs/>
          <w:sz w:val="24"/>
          <w:szCs w:val="24"/>
          <w:lang w:val="en-GB"/>
        </w:rPr>
        <w:t>ARL</w:t>
      </w:r>
      <w:r w:rsidRPr="00A62A25">
        <w:rPr>
          <w:rFonts w:ascii="Times New Roman" w:hAnsi="Times New Roman"/>
          <w:bCs/>
          <w:sz w:val="24"/>
          <w:szCs w:val="24"/>
        </w:rPr>
        <w:t xml:space="preserve"> </w:t>
      </w:r>
      <w:r w:rsidRPr="00A62A25">
        <w:rPr>
          <w:rFonts w:ascii="Times New Roman" w:hAnsi="Times New Roman"/>
          <w:bCs/>
          <w:sz w:val="24"/>
          <w:szCs w:val="24"/>
          <w:lang w:val="en-GB"/>
        </w:rPr>
        <w:t>X</w:t>
      </w:r>
      <w:r w:rsidRPr="00A62A25">
        <w:rPr>
          <w:rFonts w:ascii="Times New Roman" w:hAnsi="Times New Roman"/>
          <w:bCs/>
          <w:sz w:val="24"/>
          <w:szCs w:val="24"/>
        </w:rPr>
        <w:t>’</w:t>
      </w:r>
      <w:r w:rsidRPr="00A62A25">
        <w:rPr>
          <w:rFonts w:ascii="Times New Roman" w:hAnsi="Times New Roman"/>
          <w:bCs/>
          <w:sz w:val="24"/>
          <w:szCs w:val="24"/>
          <w:lang w:val="en-GB"/>
        </w:rPr>
        <w:t>TRA</w:t>
      </w:r>
      <w:r w:rsidRPr="00A62A25">
        <w:rPr>
          <w:rFonts w:ascii="Times New Roman" w:hAnsi="Times New Roman"/>
          <w:bCs/>
          <w:sz w:val="24"/>
          <w:szCs w:val="24"/>
        </w:rPr>
        <w:t xml:space="preserve"> №_______ от «__</w:t>
      </w:r>
      <w:proofErr w:type="gramStart"/>
      <w:r w:rsidRPr="00A62A25">
        <w:rPr>
          <w:rFonts w:ascii="Times New Roman" w:hAnsi="Times New Roman"/>
          <w:bCs/>
          <w:sz w:val="24"/>
          <w:szCs w:val="24"/>
        </w:rPr>
        <w:t>_»_</w:t>
      </w:r>
      <w:proofErr w:type="gramEnd"/>
      <w:r w:rsidRPr="00A62A25">
        <w:rPr>
          <w:rFonts w:ascii="Times New Roman" w:hAnsi="Times New Roman"/>
          <w:bCs/>
          <w:sz w:val="24"/>
          <w:szCs w:val="24"/>
        </w:rPr>
        <w:t>_________2016 г.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86061" w:rsidRPr="00D86061">
        <w:rPr>
          <w:rFonts w:ascii="Times New Roman" w:hAnsi="Times New Roman"/>
          <w:sz w:val="24"/>
          <w:szCs w:val="24"/>
        </w:rPr>
        <w:t xml:space="preserve">(далее «Договор»), </w:t>
      </w:r>
      <w:r w:rsidR="00D86061" w:rsidRPr="00D86061">
        <w:rPr>
          <w:rFonts w:ascii="Times New Roman" w:hAnsi="Times New Roman"/>
          <w:bCs/>
          <w:sz w:val="24"/>
          <w:szCs w:val="24"/>
        </w:rPr>
        <w:t>о</w:t>
      </w:r>
      <w:r w:rsidR="00D86061" w:rsidRPr="00D8606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86061" w:rsidRPr="00D86061">
        <w:rPr>
          <w:rFonts w:ascii="Times New Roman" w:hAnsi="Times New Roman"/>
          <w:sz w:val="24"/>
          <w:szCs w:val="24"/>
        </w:rPr>
        <w:t>нижеследующем:</w:t>
      </w:r>
    </w:p>
    <w:tbl>
      <w:tblPr>
        <w:tblW w:w="106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7536"/>
        <w:gridCol w:w="1843"/>
      </w:tblGrid>
      <w:tr w:rsidR="001820A1" w:rsidRPr="00D55848" w:rsidTr="00B74F58">
        <w:trPr>
          <w:trHeight w:val="51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widowControl w:val="0"/>
              <w:spacing w:after="0"/>
              <w:jc w:val="center"/>
              <w:outlineLvl w:val="0"/>
              <w:rPr>
                <w:rFonts w:ascii="Times New Roman" w:hAnsi="Times New Roman"/>
                <w:b/>
                <w:highlight w:val="green"/>
              </w:rPr>
            </w:pPr>
            <w:r w:rsidRPr="001820A1">
              <w:rPr>
                <w:rFonts w:ascii="Times New Roman" w:hAnsi="Times New Roman"/>
                <w:b/>
                <w:bCs/>
              </w:rPr>
              <w:t>Программно-аппаратный комплекс для определения минералогического состава пород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1D4BB7">
              <w:rPr>
                <w:rFonts w:ascii="Times New Roman" w:hAnsi="Times New Roman"/>
                <w:bCs/>
                <w:sz w:val="24"/>
                <w:szCs w:val="24"/>
              </w:rPr>
              <w:t xml:space="preserve">на базе </w:t>
            </w:r>
            <w:proofErr w:type="spellStart"/>
            <w:r w:rsidRPr="001D4BB7">
              <w:rPr>
                <w:rFonts w:ascii="Times New Roman" w:hAnsi="Times New Roman"/>
                <w:bCs/>
                <w:sz w:val="24"/>
                <w:szCs w:val="24"/>
              </w:rPr>
              <w:t>дифрактометра</w:t>
            </w:r>
            <w:proofErr w:type="spellEnd"/>
            <w:r w:rsidRPr="001D4BB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D4BB7">
              <w:rPr>
                <w:rFonts w:ascii="Times New Roman" w:hAnsi="Times New Roman"/>
                <w:bCs/>
                <w:sz w:val="24"/>
                <w:szCs w:val="24"/>
              </w:rPr>
              <w:t>Thermo</w:t>
            </w:r>
            <w:proofErr w:type="spellEnd"/>
            <w:r w:rsidRPr="001D4BB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D4BB7">
              <w:rPr>
                <w:rFonts w:ascii="Times New Roman" w:hAnsi="Times New Roman"/>
                <w:bCs/>
                <w:sz w:val="24"/>
                <w:szCs w:val="24"/>
              </w:rPr>
              <w:t>Fisher</w:t>
            </w:r>
            <w:proofErr w:type="spellEnd"/>
            <w:r w:rsidRPr="001D4BB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D4BB7">
              <w:rPr>
                <w:rFonts w:ascii="Times New Roman" w:hAnsi="Times New Roman"/>
                <w:bCs/>
                <w:sz w:val="24"/>
                <w:szCs w:val="24"/>
              </w:rPr>
              <w:t>Scientific</w:t>
            </w:r>
            <w:proofErr w:type="spellEnd"/>
            <w:r w:rsidRPr="001D4BB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D4BB7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ARL</w:t>
            </w:r>
            <w:r w:rsidRPr="001D4BB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D4BB7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X</w:t>
            </w:r>
            <w:r w:rsidRPr="001D4BB7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r w:rsidRPr="001D4BB7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TRA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jc w:val="center"/>
              <w:rPr>
                <w:rFonts w:ascii="Times New Roman" w:hAnsi="Times New Roman"/>
              </w:rPr>
            </w:pPr>
          </w:p>
        </w:tc>
      </w:tr>
      <w:tr w:rsidR="001820A1" w:rsidRPr="00D55848" w:rsidTr="00B74F58">
        <w:trPr>
          <w:trHeight w:val="34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820A1">
              <w:rPr>
                <w:rFonts w:ascii="Times New Roman" w:hAnsi="Times New Roman"/>
                <w:b/>
                <w:bCs/>
              </w:rPr>
              <w:t>№</w:t>
            </w:r>
          </w:p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820A1"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jc w:val="center"/>
              <w:rPr>
                <w:rFonts w:ascii="Times New Roman" w:hAnsi="Times New Roman"/>
                <w:b/>
                <w:bCs/>
                <w:spacing w:val="-4"/>
              </w:rPr>
            </w:pPr>
          </w:p>
          <w:p w:rsidR="001820A1" w:rsidRPr="001820A1" w:rsidRDefault="001820A1" w:rsidP="00B74F58">
            <w:pPr>
              <w:jc w:val="center"/>
              <w:rPr>
                <w:rFonts w:ascii="Times New Roman" w:hAnsi="Times New Roman"/>
                <w:b/>
                <w:bCs/>
                <w:spacing w:val="-4"/>
              </w:rPr>
            </w:pPr>
            <w:r w:rsidRPr="001820A1">
              <w:rPr>
                <w:rFonts w:ascii="Times New Roman" w:hAnsi="Times New Roman"/>
                <w:b/>
                <w:bCs/>
                <w:spacing w:val="-4"/>
              </w:rPr>
              <w:t>Характеристика</w:t>
            </w:r>
          </w:p>
          <w:p w:rsidR="001820A1" w:rsidRPr="001820A1" w:rsidRDefault="001820A1" w:rsidP="00B74F58">
            <w:pPr>
              <w:jc w:val="center"/>
              <w:rPr>
                <w:rFonts w:ascii="Times New Roman" w:hAnsi="Times New Roman"/>
                <w:b/>
                <w:bCs/>
                <w:spacing w:val="-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jc w:val="center"/>
              <w:rPr>
                <w:rFonts w:ascii="Times New Roman" w:hAnsi="Times New Roman"/>
                <w:b/>
                <w:bCs/>
                <w:spacing w:val="-4"/>
              </w:rPr>
            </w:pPr>
          </w:p>
          <w:p w:rsidR="001820A1" w:rsidRPr="001820A1" w:rsidRDefault="001820A1" w:rsidP="00B74F58">
            <w:pPr>
              <w:jc w:val="center"/>
              <w:rPr>
                <w:rFonts w:ascii="Times New Roman" w:hAnsi="Times New Roman"/>
                <w:b/>
                <w:bCs/>
                <w:spacing w:val="-4"/>
              </w:rPr>
            </w:pPr>
            <w:r w:rsidRPr="001820A1">
              <w:rPr>
                <w:rFonts w:ascii="Times New Roman" w:hAnsi="Times New Roman"/>
                <w:b/>
                <w:bCs/>
                <w:spacing w:val="-4"/>
              </w:rPr>
              <w:t>Значение</w:t>
            </w:r>
          </w:p>
        </w:tc>
      </w:tr>
      <w:tr w:rsidR="001820A1" w:rsidRPr="00D55848" w:rsidTr="00B74F58">
        <w:trPr>
          <w:trHeight w:val="444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spacing w:after="0"/>
              <w:rPr>
                <w:rFonts w:ascii="Times New Roman" w:hAnsi="Times New Roman"/>
                <w:b/>
              </w:rPr>
            </w:pPr>
            <w:r w:rsidRPr="001820A1">
              <w:rPr>
                <w:rFonts w:ascii="Times New Roman" w:hAnsi="Times New Roman"/>
                <w:b/>
              </w:rPr>
              <w:t>Назначение и области применения:</w:t>
            </w:r>
          </w:p>
          <w:p w:rsidR="001820A1" w:rsidRPr="001820A1" w:rsidRDefault="001820A1" w:rsidP="00B74F5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1820A1">
              <w:rPr>
                <w:rFonts w:ascii="Times New Roman" w:hAnsi="Times New Roman"/>
                <w:bCs/>
              </w:rPr>
              <w:t xml:space="preserve">Программно-аппаратный комплекс для определения минералогического состава </w:t>
            </w:r>
            <w:r w:rsidRPr="001820A1">
              <w:rPr>
                <w:rFonts w:ascii="Times New Roman" w:hAnsi="Times New Roman"/>
                <w:color w:val="000000"/>
              </w:rPr>
              <w:t>должен быть предназначен для м</w:t>
            </w:r>
            <w:r w:rsidRPr="001820A1">
              <w:rPr>
                <w:rFonts w:ascii="Times New Roman" w:hAnsi="Times New Roman"/>
              </w:rPr>
              <w:t>инералогического анализа керна, уточнения минералогического состава пород при литолого-стратиграфических исследованиях,</w:t>
            </w:r>
            <w:r w:rsidRPr="001820A1">
              <w:rPr>
                <w:rFonts w:ascii="Times New Roman" w:hAnsi="Times New Roman"/>
                <w:color w:val="000000"/>
              </w:rPr>
              <w:t xml:space="preserve"> и</w:t>
            </w:r>
            <w:r w:rsidRPr="001820A1">
              <w:rPr>
                <w:rFonts w:ascii="Times New Roman" w:hAnsi="Times New Roman"/>
              </w:rPr>
              <w:t xml:space="preserve">сследовании керна действующих и вновь </w:t>
            </w:r>
            <w:proofErr w:type="spellStart"/>
            <w:r w:rsidRPr="001820A1">
              <w:rPr>
                <w:rFonts w:ascii="Times New Roman" w:hAnsi="Times New Roman"/>
              </w:rPr>
              <w:t>бурящихся</w:t>
            </w:r>
            <w:proofErr w:type="spellEnd"/>
            <w:r w:rsidRPr="001820A1">
              <w:rPr>
                <w:rFonts w:ascii="Times New Roman" w:hAnsi="Times New Roman"/>
              </w:rPr>
              <w:t xml:space="preserve"> скважин. </w:t>
            </w:r>
            <w:r w:rsidRPr="001820A1">
              <w:rPr>
                <w:rFonts w:ascii="Times New Roman" w:hAnsi="Times New Roman"/>
                <w:color w:val="000000"/>
              </w:rPr>
              <w:t xml:space="preserve">а также для решения широкого круга задач: рентгенофазового и рентгеноструктурного анализа различных поликристаллических материалов </w:t>
            </w:r>
            <w:r w:rsidRPr="001820A1">
              <w:rPr>
                <w:rFonts w:ascii="Times New Roman" w:hAnsi="Times New Roman"/>
              </w:rPr>
              <w:t>(твердых компактных образцов размерами до 10x3x2,5 см, непрессованных порошков, жидкостей/суспензий)</w:t>
            </w:r>
            <w:r w:rsidRPr="001820A1">
              <w:rPr>
                <w:rFonts w:ascii="Times New Roman" w:hAnsi="Times New Roman"/>
                <w:color w:val="000000"/>
              </w:rPr>
              <w:t xml:space="preserve">; исследования поверхности, тонких пленок и покрытий, анализа текстуры, остаточных напряжений, </w:t>
            </w:r>
            <w:proofErr w:type="spellStart"/>
            <w:r w:rsidRPr="001820A1">
              <w:rPr>
                <w:rFonts w:ascii="Times New Roman" w:hAnsi="Times New Roman"/>
                <w:color w:val="000000"/>
              </w:rPr>
              <w:t>микродифракции</w:t>
            </w:r>
            <w:proofErr w:type="spellEnd"/>
            <w:r w:rsidRPr="001820A1">
              <w:rPr>
                <w:rFonts w:ascii="Times New Roman" w:hAnsi="Times New Roman"/>
                <w:color w:val="000000"/>
              </w:rPr>
              <w:t xml:space="preserve"> – анализа малого количества вещества (менее 1 мг) и/или малого участка поверхности (100 – 500 мкм)</w:t>
            </w:r>
            <w:r w:rsidRPr="001820A1">
              <w:rPr>
                <w:rFonts w:ascii="Times New Roman" w:hAnsi="Times New Roman"/>
                <w:color w:val="000000"/>
                <w:rtl/>
              </w:rPr>
              <w:t>‏</w:t>
            </w:r>
            <w:r w:rsidRPr="001820A1">
              <w:rPr>
                <w:rFonts w:ascii="Times New Roman" w:hAnsi="Times New Roman"/>
                <w:color w:val="000000"/>
              </w:rPr>
              <w:t>, определения концентрации микронапряжений и размера кристаллитов (по ОКР) и других задач.</w:t>
            </w:r>
          </w:p>
          <w:p w:rsidR="001820A1" w:rsidRPr="001820A1" w:rsidRDefault="001820A1" w:rsidP="00B74F58">
            <w:pPr>
              <w:spacing w:after="0"/>
              <w:rPr>
                <w:rFonts w:ascii="Times New Roman" w:hAnsi="Times New Roman"/>
                <w:b/>
                <w:bCs/>
                <w:i/>
                <w:spacing w:val="-4"/>
              </w:rPr>
            </w:pPr>
            <w:r w:rsidRPr="001820A1">
              <w:rPr>
                <w:rFonts w:ascii="Times New Roman" w:hAnsi="Times New Roman"/>
                <w:color w:val="000000"/>
              </w:rPr>
              <w:t>Комплекс должен включать: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  <w:bCs/>
                <w:spacing w:val="-4"/>
              </w:rPr>
            </w:pPr>
            <w:r w:rsidRPr="001820A1">
              <w:rPr>
                <w:rFonts w:ascii="Times New Roman" w:hAnsi="Times New Roman"/>
                <w:bCs/>
                <w:spacing w:val="-4"/>
              </w:rPr>
              <w:t>Наличие</w:t>
            </w:r>
          </w:p>
        </w:tc>
      </w:tr>
      <w:tr w:rsidR="001820A1" w:rsidRPr="00D55848" w:rsidTr="00B74F58">
        <w:trPr>
          <w:trHeight w:val="55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  <w:b/>
              </w:rPr>
            </w:pPr>
            <w:r w:rsidRPr="001820A1">
              <w:rPr>
                <w:rFonts w:ascii="Times New Roman" w:hAnsi="Times New Roman"/>
                <w:b/>
              </w:rPr>
              <w:t>Кабинет (защитный корпус) с системой рентгеновской безопасности и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2.1.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spacing w:after="0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 xml:space="preserve">Кабинет (защитный корпус) с освинцованным акриловым окном для наблюдения гониометра и участка размещения проб, с системой безопасности и </w:t>
            </w:r>
            <w:proofErr w:type="gramStart"/>
            <w:r w:rsidRPr="001820A1">
              <w:rPr>
                <w:bCs/>
                <w:sz w:val="22"/>
                <w:szCs w:val="22"/>
              </w:rPr>
              <w:t xml:space="preserve">контроля,   </w:t>
            </w:r>
            <w:proofErr w:type="gramEnd"/>
            <w:r w:rsidRPr="001820A1">
              <w:rPr>
                <w:bCs/>
                <w:sz w:val="22"/>
                <w:szCs w:val="22"/>
              </w:rPr>
              <w:t>отвечающий требованиям российских стандартов безопасности при работе с рентгеновским излучением.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2.1.1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spacing w:after="0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Система безопасности и контроля должна обеспечивать следующие функции: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lastRenderedPageBreak/>
              <w:t>2.1.1.1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spacing w:after="0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- световую сигнализацию о включенном рентгеновском излучении, находящуюся сверху кабинета;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2.1.1.2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spacing w:after="0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- защиту от рентгеновского излучения   при открытии дверей кабинета (защитного корпуса);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2.1.1.3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spacing w:after="0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- защиту системы охлаждения рентгеновской трубки;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2.1.1.4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- защиту рентгеновской трубки от превышения мощности, перегрузок по току и напряжению.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2.2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Конструктивное исполнение: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  <w:bCs/>
              </w:rPr>
              <w:t>стационарный автоматизированный лабораторный напольный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2.3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Электропитание: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  <w:bCs/>
              </w:rPr>
              <w:t>220В, однофазное, 50Гц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2.4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spacing w:after="0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Габаритные размеры (</w:t>
            </w:r>
            <w:proofErr w:type="spellStart"/>
            <w:r w:rsidRPr="001820A1">
              <w:rPr>
                <w:bCs/>
                <w:sz w:val="22"/>
                <w:szCs w:val="22"/>
              </w:rPr>
              <w:t>ДхШ</w:t>
            </w:r>
            <w:proofErr w:type="spellEnd"/>
            <w:r w:rsidRPr="001820A1">
              <w:rPr>
                <w:bCs/>
                <w:sz w:val="22"/>
                <w:szCs w:val="22"/>
              </w:rPr>
              <w:t>), не более: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1250 х 990 мм 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2.5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spacing w:after="0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Масса, не более: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  <w:bCs/>
              </w:rPr>
              <w:t>650 кг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/>
                <w:bCs/>
              </w:rPr>
            </w:pPr>
            <w:r w:rsidRPr="001820A1">
              <w:rPr>
                <w:rFonts w:ascii="Times New Roman" w:hAnsi="Times New Roman"/>
                <w:b/>
                <w:bCs/>
              </w:rPr>
              <w:t>Вертикальная широкоугольная гониометрическая система с рентгеновской оптикой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</w:p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3.1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Вертикальный широкоугольный гониометр геометрии Θ-Θ (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theta-theta</w:t>
            </w:r>
            <w:proofErr w:type="spellEnd"/>
            <w:r w:rsidRPr="001820A1">
              <w:rPr>
                <w:rFonts w:ascii="Times New Roman" w:hAnsi="Times New Roman"/>
                <w:bCs/>
              </w:rPr>
              <w:t>):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spacing w:after="0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диаметр, </w:t>
            </w:r>
            <w:proofErr w:type="gramStart"/>
            <w:r w:rsidRPr="001820A1">
              <w:rPr>
                <w:rFonts w:ascii="Times New Roman" w:hAnsi="Times New Roman"/>
                <w:bCs/>
              </w:rPr>
              <w:t>регулируемый  в</w:t>
            </w:r>
            <w:proofErr w:type="gramEnd"/>
            <w:r w:rsidRPr="001820A1">
              <w:rPr>
                <w:rFonts w:ascii="Times New Roman" w:hAnsi="Times New Roman"/>
                <w:bCs/>
              </w:rPr>
              <w:t xml:space="preserve"> диапазоне, не уже: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spacing w:after="0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 xml:space="preserve">400 – </w:t>
            </w:r>
            <w:smartTag w:uri="urn:schemas-microsoft-com:office:smarttags" w:element="metricconverter">
              <w:smartTagPr>
                <w:attr w:name="ProductID" w:val="520 мм"/>
              </w:smartTagPr>
              <w:r w:rsidRPr="001820A1">
                <w:rPr>
                  <w:bCs/>
                  <w:sz w:val="22"/>
                  <w:szCs w:val="22"/>
                </w:rPr>
                <w:t>520 мм</w:t>
              </w:r>
            </w:smartTag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минимальный шаг регулирования радиуса гониометра, не более: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spacing w:after="0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0 мм"/>
              </w:smartTagPr>
              <w:r w:rsidRPr="001820A1">
                <w:rPr>
                  <w:bCs/>
                  <w:sz w:val="22"/>
                  <w:szCs w:val="22"/>
                </w:rPr>
                <w:t>10 мм</w:t>
              </w:r>
            </w:smartTag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режимы сканирования: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spacing w:after="0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сопряженный (нормальный скан), независимый (</w:t>
            </w:r>
            <w:proofErr w:type="spellStart"/>
            <w:r w:rsidRPr="001820A1">
              <w:rPr>
                <w:bCs/>
                <w:sz w:val="22"/>
                <w:szCs w:val="22"/>
              </w:rPr>
              <w:t>theta</w:t>
            </w:r>
            <w:proofErr w:type="spellEnd"/>
            <w:r w:rsidRPr="001820A1">
              <w:rPr>
                <w:bCs/>
                <w:sz w:val="22"/>
                <w:szCs w:val="22"/>
              </w:rPr>
              <w:t xml:space="preserve"> (Θ) скан); непрерывный, пошаговый; скан качания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диапазон углов сканирования, не уже: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spacing w:after="0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от -8 до +160 градусов 2Θ (2theta)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Цифровая система высокоточного сервопривода с оптическим декодером со связью по последовательной шине (из номенклатуры определенной производителем) с помехоустойчивой дифференциальной передачей сигнала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Возможность увеличения исполнительных устройств до, не менее чем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5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Дискретность отсчета датчика угла (точность декодера) не более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±0,00025 градуса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Пределы допускаемой абсолютной погрешности при измерении угловых положений дифракционных максимумов, не более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±0,015 градуса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3.2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Комплект (1 шт.) 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коллиматорных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щелей для падающего (первичного) и дифрагированного (</w:t>
            </w:r>
            <w:proofErr w:type="gramStart"/>
            <w:r w:rsidRPr="001820A1">
              <w:rPr>
                <w:rFonts w:ascii="Times New Roman" w:hAnsi="Times New Roman"/>
                <w:bCs/>
              </w:rPr>
              <w:t>вторичного)  излучения</w:t>
            </w:r>
            <w:proofErr w:type="gramEnd"/>
            <w:r w:rsidRPr="001820A1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микрометрически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регулируемых в диапазоне не уже: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0-10 мм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3.3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Комплект (1 шт.)  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коллиматорных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щелей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Соллера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для первичного и вторичного излучения со значением величины осевого отклонения не более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±1,3 градусов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lastRenderedPageBreak/>
              <w:t>3.4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Комплект ограничивающих щелей на оптических системах первичного и вторичного излучения, рекомендуемых фирмой-производителем прибора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1 шт.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3.5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Работа в режиме линейного или точечного фокуса без дополнительной юстировки оптической схемы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3.6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Универсальная монтажная схема для </w:t>
            </w:r>
            <w:proofErr w:type="spellStart"/>
            <w:proofErr w:type="gramStart"/>
            <w:r w:rsidRPr="001820A1">
              <w:rPr>
                <w:rFonts w:ascii="Times New Roman" w:hAnsi="Times New Roman"/>
                <w:bCs/>
              </w:rPr>
              <w:t>парафокусирующей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 геометрии</w:t>
            </w:r>
            <w:proofErr w:type="gramEnd"/>
            <w:r w:rsidRPr="001820A1">
              <w:rPr>
                <w:rFonts w:ascii="Times New Roman" w:hAnsi="Times New Roman"/>
                <w:bCs/>
              </w:rPr>
              <w:t xml:space="preserve"> и геометрии параллельного пучка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/>
              </w:rPr>
            </w:pPr>
            <w:r w:rsidRPr="001820A1">
              <w:rPr>
                <w:rFonts w:ascii="Times New Roman" w:hAnsi="Times New Roman"/>
                <w:b/>
                <w:bCs/>
              </w:rPr>
              <w:t>Система генерации и детектирования рентгеновского излучения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spacing w:after="0"/>
              <w:rPr>
                <w:sz w:val="22"/>
                <w:szCs w:val="22"/>
              </w:rPr>
            </w:pP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4.1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Генератор рентгеновского излучения: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4.1.1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Рентгеновская трубка (1 шт.) - европейского стандарта, материал анода – медь, длиннофокусная металлокерамическая: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- максимальная мощность трубки, не менее: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2200 Вт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- возможность использования других трубок европейского стандарта, с другими мишенями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возможность использования отечественных аналогов рентгеновских трубок (типа 2.2БСВ-41Cu, исполнение корпуса 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4.1.2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Источник питания рентгеновской трубки – полупроводниковый высоковольтный генератор (одна фаза, 220±10% В, 50 Гц)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1 шт.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 - мощность не менее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3000 Вт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максимальное напряжение не менее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 xml:space="preserve">50 </w:t>
            </w:r>
            <w:proofErr w:type="spellStart"/>
            <w:r w:rsidRPr="001820A1">
              <w:rPr>
                <w:bCs/>
                <w:sz w:val="22"/>
                <w:szCs w:val="22"/>
              </w:rPr>
              <w:t>кВ</w:t>
            </w:r>
            <w:proofErr w:type="spellEnd"/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минимальный шаг регулирования напряжения не более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 xml:space="preserve">0,1 </w:t>
            </w:r>
            <w:proofErr w:type="spellStart"/>
            <w:r w:rsidRPr="001820A1">
              <w:rPr>
                <w:bCs/>
                <w:sz w:val="22"/>
                <w:szCs w:val="22"/>
              </w:rPr>
              <w:t>кВ</w:t>
            </w:r>
            <w:proofErr w:type="spellEnd"/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максимальный ток не менее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50 мА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минимальный шаг регулирования тока не более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0,1 мА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компьютерное регулирование величины тока и напряжения.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Обеспечение защиты трубки: 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от превышения мощности;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от перегрузок по току и напряжению;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от перебоев водоснабжения;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режим "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stand-by</w:t>
            </w:r>
            <w:proofErr w:type="spellEnd"/>
            <w:r w:rsidRPr="001820A1">
              <w:rPr>
                <w:rFonts w:ascii="Times New Roman" w:hAnsi="Times New Roman"/>
                <w:bCs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4.2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Система детектирования: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4.2.1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proofErr w:type="spellStart"/>
            <w:r w:rsidRPr="001820A1">
              <w:rPr>
                <w:rFonts w:ascii="Times New Roman" w:hAnsi="Times New Roman"/>
                <w:bCs/>
              </w:rPr>
              <w:t>Энергодисперсионный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Si</w:t>
            </w:r>
            <w:proofErr w:type="spellEnd"/>
            <w:r w:rsidRPr="001820A1">
              <w:rPr>
                <w:rFonts w:ascii="Times New Roman" w:hAnsi="Times New Roman"/>
                <w:bCs/>
              </w:rPr>
              <w:t>(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Li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) детектор с холодильником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Пельтье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для удаления белого излучения трубки, флуоресценции образца и Kβ излучения, 1 шт.: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 энергетическое разрешение не хуже 3,6 % на линии </w:t>
            </w:r>
            <w:r w:rsidRPr="001820A1">
              <w:rPr>
                <w:rFonts w:ascii="Times New Roman" w:hAnsi="Times New Roman"/>
                <w:bCs/>
                <w:lang w:val="en-US"/>
              </w:rPr>
              <w:t>Cu</w:t>
            </w:r>
            <w:r w:rsidRPr="001820A1">
              <w:rPr>
                <w:rFonts w:ascii="Times New Roman" w:hAnsi="Times New Roman"/>
                <w:bCs/>
              </w:rPr>
              <w:t xml:space="preserve"> </w:t>
            </w:r>
            <w:r w:rsidRPr="001820A1">
              <w:rPr>
                <w:rFonts w:ascii="Times New Roman" w:hAnsi="Times New Roman"/>
                <w:bCs/>
                <w:i/>
              </w:rPr>
              <w:t>K</w:t>
            </w:r>
            <w:r w:rsidRPr="001820A1">
              <w:rPr>
                <w:rFonts w:ascii="Times New Roman" w:hAnsi="Times New Roman"/>
                <w:bCs/>
              </w:rPr>
              <w:t>α</w:t>
            </w:r>
            <w:r w:rsidRPr="001820A1">
              <w:rPr>
                <w:rFonts w:ascii="Times New Roman" w:hAnsi="Times New Roman"/>
                <w:bCs/>
                <w:vertAlign w:val="subscript"/>
              </w:rPr>
              <w:t>1</w:t>
            </w:r>
            <w:r w:rsidRPr="001820A1">
              <w:rPr>
                <w:rFonts w:ascii="Times New Roman" w:hAnsi="Times New Roman"/>
                <w:bCs/>
              </w:rPr>
              <w:t>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линейность детектора не менее 100000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имп</w:t>
            </w:r>
            <w:proofErr w:type="spellEnd"/>
            <w:r w:rsidRPr="001820A1">
              <w:rPr>
                <w:rFonts w:ascii="Times New Roman" w:hAnsi="Times New Roman"/>
                <w:bCs/>
              </w:rPr>
              <w:t>/сек;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 собственный шум детектора не более 0,1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имп</w:t>
            </w:r>
            <w:proofErr w:type="spellEnd"/>
            <w:r w:rsidRPr="001820A1">
              <w:rPr>
                <w:rFonts w:ascii="Times New Roman" w:hAnsi="Times New Roman"/>
                <w:bCs/>
              </w:rPr>
              <w:t>/сек;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запаянная конструкция вакуумной системы, не требующая ухода, без риска повреждений в случае отключения водяного охлаждения;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lastRenderedPageBreak/>
              <w:t>- отсутствие ионно-разрядных насосов;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режим ручной настройки уровня порог/окно;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режим перестройки энергетического окна с выбором Kα (дублет) или Кβ (</w:t>
            </w:r>
            <w:proofErr w:type="gramStart"/>
            <w:r w:rsidRPr="001820A1">
              <w:rPr>
                <w:rFonts w:ascii="Times New Roman" w:hAnsi="Times New Roman"/>
                <w:bCs/>
              </w:rPr>
              <w:t xml:space="preserve">синглет)   </w:t>
            </w:r>
            <w:proofErr w:type="gramEnd"/>
            <w:r w:rsidRPr="001820A1">
              <w:rPr>
                <w:rFonts w:ascii="Times New Roman" w:hAnsi="Times New Roman"/>
                <w:bCs/>
              </w:rPr>
              <w:t>излучений.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lastRenderedPageBreak/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4.2.2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Регистрирующая электроника с соответствующим программным обеспечением.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В комплект поставки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энергодисперсионного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Si</w:t>
            </w:r>
            <w:proofErr w:type="spellEnd"/>
            <w:r w:rsidRPr="001820A1">
              <w:rPr>
                <w:rFonts w:ascii="Times New Roman" w:hAnsi="Times New Roman"/>
                <w:bCs/>
              </w:rPr>
              <w:t>(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Li</w:t>
            </w:r>
            <w:proofErr w:type="spellEnd"/>
            <w:r w:rsidRPr="001820A1">
              <w:rPr>
                <w:rFonts w:ascii="Times New Roman" w:hAnsi="Times New Roman"/>
                <w:bCs/>
              </w:rPr>
              <w:t>) детектора должны входить все модули и компоненты (аппаратные и программные), необходимые для его установки на программно-аппаратный комплекс для определения минералогического состава пород и функционирования.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4.2.2.1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Эффективность регистрации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CuK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α и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MoK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α излучения не менее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98 %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4.2.2.2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Относительное СКО выходного сигнала (скорость счета импульсов рентгеновского излучения с экспозицией 100 сек при отражении (113) для ГСО </w:t>
            </w:r>
            <w:r w:rsidRPr="001820A1">
              <w:rPr>
                <w:rFonts w:ascii="Times New Roman" w:hAnsi="Times New Roman"/>
                <w:color w:val="000000"/>
                <w:shd w:val="clear" w:color="auto" w:fill="FFFFFF"/>
              </w:rPr>
              <w:t>10475-2014</w:t>
            </w:r>
            <w:r w:rsidRPr="001820A1">
              <w:rPr>
                <w:rFonts w:ascii="Times New Roman" w:hAnsi="Times New Roman"/>
                <w:bCs/>
              </w:rPr>
              <w:t xml:space="preserve">; число измерений = 10; уровень скорости счета 103 сек-1), не более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1,0%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4.2.3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proofErr w:type="spellStart"/>
            <w:r w:rsidRPr="001820A1">
              <w:rPr>
                <w:rFonts w:ascii="Times New Roman" w:hAnsi="Times New Roman"/>
                <w:bCs/>
              </w:rPr>
              <w:t>Энергодисперсионный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позиционно-чувствительный (</w:t>
            </w:r>
            <w:r w:rsidRPr="001820A1">
              <w:rPr>
                <w:rFonts w:ascii="Times New Roman" w:hAnsi="Times New Roman"/>
                <w:bCs/>
                <w:lang w:val="en-US"/>
              </w:rPr>
              <w:t>Multi</w:t>
            </w:r>
            <w:r w:rsidRPr="001820A1">
              <w:rPr>
                <w:rFonts w:ascii="Times New Roman" w:hAnsi="Times New Roman"/>
                <w:bCs/>
              </w:rPr>
              <w:t>-</w:t>
            </w:r>
            <w:r w:rsidRPr="001820A1">
              <w:rPr>
                <w:rFonts w:ascii="Times New Roman" w:hAnsi="Times New Roman"/>
                <w:bCs/>
                <w:lang w:val="en-US"/>
              </w:rPr>
              <w:t>Strip</w:t>
            </w:r>
            <w:r w:rsidRPr="001820A1">
              <w:rPr>
                <w:rFonts w:ascii="Times New Roman" w:hAnsi="Times New Roman"/>
                <w:bCs/>
              </w:rPr>
              <w:t>) детектор, 1шт: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количество каналов (полосок), не менее: 90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ширина канала (полоски), не более: 10 мкм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динамический диапазон для каждого канала, не менее: 10</w:t>
            </w:r>
            <w:r w:rsidRPr="001820A1">
              <w:rPr>
                <w:rFonts w:ascii="Times New Roman" w:hAnsi="Times New Roman"/>
                <w:bCs/>
                <w:vertAlign w:val="superscript"/>
              </w:rPr>
              <w:t>5</w:t>
            </w:r>
            <w:r w:rsidRPr="001820A1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имп</w:t>
            </w:r>
            <w:proofErr w:type="spellEnd"/>
            <w:r w:rsidRPr="001820A1">
              <w:rPr>
                <w:rFonts w:ascii="Times New Roman" w:hAnsi="Times New Roman"/>
                <w:bCs/>
              </w:rPr>
              <w:t>/сек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энергия регистрируемых квантов в диапазоне, не уже: 5-15 кэВ.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4.2.4.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Регистрирующая электроника с соответствующим программным обеспечением.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В комплект поставки </w:t>
            </w:r>
            <w:r w:rsidRPr="001820A1">
              <w:rPr>
                <w:rFonts w:ascii="Times New Roman" w:hAnsi="Times New Roman"/>
                <w:bCs/>
                <w:lang w:val="en-US"/>
              </w:rPr>
              <w:t>Multi</w:t>
            </w:r>
            <w:r w:rsidRPr="001820A1">
              <w:rPr>
                <w:rFonts w:ascii="Times New Roman" w:hAnsi="Times New Roman"/>
                <w:bCs/>
              </w:rPr>
              <w:t>-</w:t>
            </w:r>
            <w:r w:rsidRPr="001820A1">
              <w:rPr>
                <w:rFonts w:ascii="Times New Roman" w:hAnsi="Times New Roman"/>
                <w:bCs/>
                <w:lang w:val="en-US"/>
              </w:rPr>
              <w:t>Strip</w:t>
            </w:r>
            <w:r w:rsidRPr="001820A1">
              <w:rPr>
                <w:rFonts w:ascii="Times New Roman" w:hAnsi="Times New Roman"/>
                <w:bCs/>
              </w:rPr>
              <w:t xml:space="preserve"> детектора должны входить все модули и компоненты (аппаратные и программные), необходимые для его установки на программно-аппаратный комплекс для определения минералогического состава пород и функционирования.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4.2.5.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Модуль для одновременной установки детекторов на гониометр с программным переключением между детекторами.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3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/>
              </w:rPr>
            </w:pPr>
            <w:r w:rsidRPr="001820A1">
              <w:rPr>
                <w:rFonts w:ascii="Times New Roman" w:hAnsi="Times New Roman"/>
                <w:b/>
                <w:bCs/>
              </w:rPr>
              <w:t>Блок вспомогательного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Стандартные образцы для контроля </w:t>
            </w:r>
            <w:proofErr w:type="gramStart"/>
            <w:r w:rsidRPr="001820A1">
              <w:rPr>
                <w:rFonts w:ascii="Times New Roman" w:hAnsi="Times New Roman"/>
                <w:bCs/>
              </w:rPr>
              <w:t xml:space="preserve">прибора:  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5.1.1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Эталонный образец для контроля интенсивности рентгеновской трубки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1 шт.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5.1.2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Флуоресцентный экран с нанесенными рисками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1 шт.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Приставка-автоматический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податчик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проб исследуемого образца: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1 шт.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5.2.1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максимальное количество порошковых проб, размещаемых для непрерывного анализа, не менее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12 шт.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5.2.2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функция вращения образца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5.2.3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чашеобразный держатель образца порошковых проб (размеры: внутренний диаметр не менее 25 мм и глубина не более 2 </w:t>
            </w:r>
            <w:proofErr w:type="gramStart"/>
            <w:r w:rsidRPr="001820A1">
              <w:rPr>
                <w:rFonts w:ascii="Times New Roman" w:hAnsi="Times New Roman"/>
                <w:bCs/>
              </w:rPr>
              <w:t>мм)  –</w:t>
            </w:r>
            <w:proofErr w:type="gramEnd"/>
            <w:r w:rsidRPr="001820A1">
              <w:rPr>
                <w:rFonts w:ascii="Times New Roman" w:hAnsi="Times New Roman"/>
                <w:bCs/>
              </w:rPr>
              <w:t xml:space="preserve"> не менее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12 шт.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5.2.4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возможность использования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податчика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в геометрии угла скольжения.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lastRenderedPageBreak/>
              <w:t>5.2.5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В комплект поставки должны входить все модули и компоненты (аппаратные и программные), необходимые </w:t>
            </w:r>
            <w:proofErr w:type="gramStart"/>
            <w:r w:rsidRPr="001820A1">
              <w:rPr>
                <w:rFonts w:ascii="Times New Roman" w:hAnsi="Times New Roman"/>
                <w:bCs/>
              </w:rPr>
              <w:t>для  установки</w:t>
            </w:r>
            <w:proofErr w:type="gramEnd"/>
            <w:r w:rsidRPr="001820A1">
              <w:rPr>
                <w:rFonts w:ascii="Times New Roman" w:hAnsi="Times New Roman"/>
                <w:bCs/>
              </w:rPr>
              <w:t xml:space="preserve"> и функционирования приставки на прибор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Кремниевый диск с пониженным фоновым излучением для анализа малого количества образца, совместимый с </w:t>
            </w:r>
            <w:proofErr w:type="gramStart"/>
            <w:r w:rsidRPr="001820A1">
              <w:rPr>
                <w:rFonts w:ascii="Times New Roman" w:hAnsi="Times New Roman"/>
                <w:bCs/>
              </w:rPr>
              <w:t>чашеобразным  держателем</w:t>
            </w:r>
            <w:proofErr w:type="gramEnd"/>
            <w:r w:rsidRPr="001820A1">
              <w:rPr>
                <w:rFonts w:ascii="Times New Roman" w:hAnsi="Times New Roman"/>
                <w:bCs/>
              </w:rPr>
              <w:t xml:space="preserve"> образцов для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автоподатчика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 - не менее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2 шт.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Автономная система с замкнутым контуром водяного </w:t>
            </w:r>
            <w:proofErr w:type="gramStart"/>
            <w:r w:rsidRPr="001820A1">
              <w:rPr>
                <w:rFonts w:ascii="Times New Roman" w:hAnsi="Times New Roman"/>
                <w:bCs/>
              </w:rPr>
              <w:t>охлаждения  (</w:t>
            </w:r>
            <w:proofErr w:type="gramEnd"/>
            <w:r w:rsidRPr="001820A1">
              <w:rPr>
                <w:rFonts w:ascii="Times New Roman" w:hAnsi="Times New Roman"/>
                <w:bCs/>
              </w:rPr>
              <w:t>типа вода-воздух) с охлаждающей способностью и давлением жидкости, соответствующими требованиям завода-изготовителя прибора для его охлаждения, в комплекте: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шланг для подключения системы к прибору длиной не менее 25 м;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монтажный материал для подключения шланга.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bCs/>
                <w:sz w:val="22"/>
                <w:szCs w:val="22"/>
              </w:rPr>
            </w:pPr>
            <w:r w:rsidRPr="001820A1">
              <w:rPr>
                <w:bCs/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5.5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 xml:space="preserve">Источник бесперебойного питания прибора: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</w:rPr>
              <w:t xml:space="preserve">Мощность не менее 12 </w:t>
            </w:r>
            <w:proofErr w:type="spellStart"/>
            <w:r w:rsidRPr="001820A1">
              <w:rPr>
                <w:rFonts w:ascii="Times New Roman" w:hAnsi="Times New Roman"/>
              </w:rPr>
              <w:t>кВА</w:t>
            </w:r>
            <w:proofErr w:type="spellEnd"/>
            <w:r w:rsidRPr="001820A1">
              <w:rPr>
                <w:rFonts w:ascii="Times New Roman" w:hAnsi="Times New Roman"/>
                <w:bCs/>
              </w:rPr>
              <w:t>.</w:t>
            </w:r>
          </w:p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Источник должен обеспечивать бесперебойную работу прибора при о</w:t>
            </w:r>
            <w:r w:rsidRPr="001820A1">
              <w:rPr>
                <w:rFonts w:ascii="Times New Roman" w:hAnsi="Times New Roman"/>
              </w:rPr>
              <w:t>т</w:t>
            </w:r>
            <w:r w:rsidRPr="001820A1">
              <w:rPr>
                <w:rFonts w:ascii="Times New Roman" w:hAnsi="Times New Roman"/>
              </w:rPr>
              <w:t>ключении электропитания в течение не менее 8 минут при полной нагру</w:t>
            </w:r>
            <w:r w:rsidRPr="001820A1">
              <w:rPr>
                <w:rFonts w:ascii="Times New Roman" w:hAnsi="Times New Roman"/>
              </w:rPr>
              <w:t>з</w:t>
            </w:r>
            <w:r w:rsidRPr="001820A1">
              <w:rPr>
                <w:rFonts w:ascii="Times New Roman" w:hAnsi="Times New Roman"/>
              </w:rPr>
              <w:t>ке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5.6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Поставляемый прибор должен иметь возможность последующей модернизации (апгрейда) по следующим направлениям: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Возможность установки камеры производства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Anton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Paar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для термических исследований с температурой нагрева не менее чем 1600°С и программным обеспечением, интегрируемым в стандартный пакет программного обеспечения прибора.</w:t>
            </w:r>
          </w:p>
          <w:p w:rsidR="001820A1" w:rsidRPr="001820A1" w:rsidRDefault="001820A1" w:rsidP="00B74F58">
            <w:pPr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Возможность установки системы пространственного исследования образцов кернов (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микродифракции</w:t>
            </w:r>
            <w:proofErr w:type="spellEnd"/>
            <w:r w:rsidRPr="001820A1">
              <w:rPr>
                <w:rFonts w:ascii="Times New Roman" w:hAnsi="Times New Roman"/>
                <w:bCs/>
              </w:rPr>
              <w:t>) в составе моторизованного программно-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управялемого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</w:t>
            </w:r>
            <w:r w:rsidRPr="001820A1">
              <w:rPr>
                <w:rFonts w:ascii="Times New Roman" w:hAnsi="Times New Roman"/>
                <w:bCs/>
                <w:lang w:val="en-US"/>
              </w:rPr>
              <w:t>XYZ</w:t>
            </w:r>
            <w:r w:rsidRPr="001820A1">
              <w:rPr>
                <w:rFonts w:ascii="Times New Roman" w:hAnsi="Times New Roman"/>
                <w:bCs/>
              </w:rPr>
              <w:t xml:space="preserve">-транслятора с диапазоном перемещения по каждой из осей, не менее, 13 мм, и </w:t>
            </w:r>
            <w:r w:rsidRPr="001820A1">
              <w:rPr>
                <w:rFonts w:ascii="Times New Roman" w:hAnsi="Times New Roman"/>
                <w:bCs/>
                <w:lang w:val="en-US"/>
              </w:rPr>
              <w:t>USB</w:t>
            </w:r>
            <w:r w:rsidRPr="001820A1">
              <w:rPr>
                <w:rFonts w:ascii="Times New Roman" w:hAnsi="Times New Roman"/>
                <w:bCs/>
              </w:rPr>
              <w:t>-видеомикроскопа (максимальное увеличение не менее 200</w:t>
            </w:r>
            <w:r w:rsidRPr="001820A1">
              <w:rPr>
                <w:rFonts w:ascii="Times New Roman" w:hAnsi="Times New Roman"/>
                <w:bCs/>
                <w:lang w:val="en-US"/>
              </w:rPr>
              <w:t>x</w:t>
            </w:r>
            <w:r w:rsidRPr="001820A1">
              <w:rPr>
                <w:rFonts w:ascii="Times New Roman" w:hAnsi="Times New Roman"/>
                <w:bCs/>
              </w:rPr>
              <w:t>).</w:t>
            </w:r>
          </w:p>
          <w:p w:rsidR="001820A1" w:rsidRPr="001820A1" w:rsidRDefault="001820A1" w:rsidP="00B74F58">
            <w:pPr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При этом такая модернизация должна быть возможна совместимыми с прибором программно-аппаратными средствами, серийно изготавливаемыми тем же производителем, который изготавливает поставляемый прибор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 возможности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5.7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Дополнительные эталонные материалы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5.7.1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color w:val="000000"/>
                <w:shd w:val="clear" w:color="auto" w:fill="FFFFFF"/>
              </w:rPr>
              <w:t>Государственный стандартный образец дифракционных свойств кристаллической решетки (Оксид Алюминия)</w:t>
            </w:r>
            <w:r w:rsidRPr="001820A1">
              <w:rPr>
                <w:rFonts w:ascii="Times New Roman" w:hAnsi="Times New Roman"/>
              </w:rPr>
              <w:t xml:space="preserve"> (SRM 1976b). </w:t>
            </w:r>
            <w:r w:rsidRPr="001820A1">
              <w:rPr>
                <w:rFonts w:ascii="Times New Roman" w:hAnsi="Times New Roman"/>
                <w:color w:val="000000"/>
                <w:shd w:val="clear" w:color="auto" w:fill="FFFFFF"/>
              </w:rPr>
              <w:t>ГСО 10440-2014 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5.7.2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3"/>
              <w:spacing w:before="0"/>
              <w:ind w:left="5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1820A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Стандартный образец SRM 675b (слюда)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5.7.3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3"/>
              <w:spacing w:before="0"/>
              <w:ind w:left="5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1820A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 xml:space="preserve">Стандартный образец </w:t>
            </w:r>
            <w:r w:rsidRPr="001820A1">
              <w:rPr>
                <w:rFonts w:ascii="Times New Roman" w:hAnsi="Times New Roman" w:cs="Times New Roman"/>
                <w:b/>
                <w:sz w:val="22"/>
                <w:szCs w:val="22"/>
              </w:rPr>
              <w:t>NIST 1878b (кварц)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lastRenderedPageBreak/>
              <w:t>5.7.4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3"/>
              <w:spacing w:before="0"/>
              <w:ind w:left="5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1820A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 xml:space="preserve">Стандартный образец </w:t>
            </w:r>
            <w:r w:rsidRPr="001820A1">
              <w:rPr>
                <w:rFonts w:ascii="Times New Roman" w:hAnsi="Times New Roman" w:cs="Times New Roman"/>
                <w:b/>
                <w:sz w:val="22"/>
                <w:szCs w:val="22"/>
              </w:rPr>
              <w:t>NIST 676а (корунд)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9C3611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5.7.5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3"/>
              <w:spacing w:before="0"/>
              <w:ind w:left="5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  <w:r w:rsidRPr="001820A1">
              <w:rPr>
                <w:rFonts w:ascii="Times New Roman" w:hAnsi="Times New Roman" w:cs="Times New Roman"/>
                <w:b/>
                <w:sz w:val="22"/>
                <w:szCs w:val="22"/>
              </w:rPr>
              <w:t>Стандартные</w:t>
            </w:r>
            <w:r w:rsidRPr="001820A1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r w:rsidRPr="001820A1">
              <w:rPr>
                <w:rFonts w:ascii="Times New Roman" w:hAnsi="Times New Roman" w:cs="Times New Roman"/>
                <w:b/>
                <w:sz w:val="22"/>
                <w:szCs w:val="22"/>
              </w:rPr>
              <w:t>образцы</w:t>
            </w:r>
            <w:r w:rsidRPr="001820A1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(The Clay Minerals Society) KGa-1b, KGa-2, STx-1b, SWy-3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9C3611" w:rsidTr="00B74F58">
        <w:trPr>
          <w:trHeight w:val="12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5.7.6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3"/>
              <w:spacing w:before="0"/>
              <w:ind w:left="5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  <w:r w:rsidRPr="001820A1">
              <w:rPr>
                <w:rFonts w:ascii="Times New Roman" w:hAnsi="Times New Roman" w:cs="Times New Roman"/>
                <w:b/>
                <w:sz w:val="22"/>
                <w:szCs w:val="22"/>
              </w:rPr>
              <w:t>Стандартные</w:t>
            </w:r>
            <w:r w:rsidRPr="001820A1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r w:rsidRPr="001820A1">
              <w:rPr>
                <w:rFonts w:ascii="Times New Roman" w:hAnsi="Times New Roman" w:cs="Times New Roman"/>
                <w:b/>
                <w:sz w:val="22"/>
                <w:szCs w:val="22"/>
              </w:rPr>
              <w:t>образцы</w:t>
            </w:r>
            <w:r w:rsidRPr="001820A1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(The Clay Minerals Society) RC6_1, RC7_3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5.7.7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3"/>
              <w:spacing w:before="0"/>
              <w:ind w:left="5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1820A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Стандартный образец известняка C4830-100G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5.7.8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3"/>
              <w:spacing w:before="0"/>
              <w:ind w:left="57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820A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 xml:space="preserve">Корунд </w:t>
            </w:r>
            <w:r w:rsidRPr="001820A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альфа-Al2O3 </w:t>
            </w:r>
            <w:proofErr w:type="spellStart"/>
            <w:r w:rsidRPr="001820A1">
              <w:rPr>
                <w:rFonts w:ascii="Times New Roman" w:hAnsi="Times New Roman" w:cs="Times New Roman"/>
                <w:b/>
                <w:sz w:val="22"/>
                <w:szCs w:val="22"/>
              </w:rPr>
              <w:t>х.ч</w:t>
            </w:r>
            <w:proofErr w:type="spellEnd"/>
            <w:r w:rsidRPr="001820A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(не менее 200 г.)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5. 8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3"/>
              <w:spacing w:before="0"/>
              <w:ind w:left="5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820A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Нож (регулируемый экран) для рентгеновского излучения</w:t>
            </w:r>
          </w:p>
          <w:p w:rsidR="001820A1" w:rsidRPr="001820A1" w:rsidRDefault="001820A1" w:rsidP="001820A1">
            <w:pPr>
              <w:pStyle w:val="a8"/>
              <w:numPr>
                <w:ilvl w:val="0"/>
                <w:numId w:val="3"/>
              </w:numPr>
              <w:suppressAutoHyphens/>
              <w:spacing w:after="0" w:line="240" w:lineRule="auto"/>
              <w:ind w:left="567" w:right="-1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Степени свободы: 1 (</w:t>
            </w:r>
            <w:r w:rsidRPr="001820A1">
              <w:rPr>
                <w:rFonts w:ascii="Times New Roman" w:hAnsi="Times New Roman"/>
                <w:lang w:val="en-US"/>
              </w:rPr>
              <w:t>Z)</w:t>
            </w:r>
          </w:p>
          <w:p w:rsidR="001820A1" w:rsidRPr="001820A1" w:rsidRDefault="001820A1" w:rsidP="001820A1">
            <w:pPr>
              <w:pStyle w:val="a8"/>
              <w:numPr>
                <w:ilvl w:val="0"/>
                <w:numId w:val="3"/>
              </w:numPr>
              <w:suppressAutoHyphens/>
              <w:spacing w:after="0" w:line="240" w:lineRule="auto"/>
              <w:ind w:left="567" w:right="-1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Диапазон регулировки: до 5 мм</w:t>
            </w:r>
          </w:p>
          <w:p w:rsidR="001820A1" w:rsidRPr="001820A1" w:rsidRDefault="001820A1" w:rsidP="001820A1">
            <w:pPr>
              <w:pStyle w:val="a8"/>
              <w:numPr>
                <w:ilvl w:val="0"/>
                <w:numId w:val="3"/>
              </w:numPr>
              <w:suppressAutoHyphens/>
              <w:spacing w:after="0" w:line="240" w:lineRule="auto"/>
              <w:ind w:left="567" w:right="-1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Точность регулировки: не хуже 2 мкм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5.9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3"/>
              <w:spacing w:before="0"/>
              <w:ind w:left="5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820A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Вибрационная мельница</w:t>
            </w:r>
          </w:p>
          <w:p w:rsidR="001820A1" w:rsidRPr="001820A1" w:rsidRDefault="001820A1" w:rsidP="00B74F58">
            <w:pPr>
              <w:autoSpaceDE w:val="0"/>
              <w:autoSpaceDN w:val="0"/>
              <w:adjustRightInd w:val="0"/>
              <w:spacing w:after="0"/>
              <w:ind w:left="198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Вибрационная мельница XRD-</w:t>
            </w:r>
            <w:proofErr w:type="spellStart"/>
            <w:r w:rsidRPr="001820A1">
              <w:rPr>
                <w:rFonts w:ascii="Times New Roman" w:hAnsi="Times New Roman"/>
              </w:rPr>
              <w:t>Mill</w:t>
            </w:r>
            <w:proofErr w:type="spellEnd"/>
            <w:r w:rsidRPr="001820A1">
              <w:rPr>
                <w:rFonts w:ascii="Times New Roman" w:hAnsi="Times New Roman"/>
              </w:rPr>
              <w:t xml:space="preserve"> </w:t>
            </w:r>
            <w:proofErr w:type="spellStart"/>
            <w:r w:rsidRPr="001820A1">
              <w:rPr>
                <w:rFonts w:ascii="Times New Roman" w:hAnsi="Times New Roman"/>
              </w:rPr>
              <w:t>McCrone</w:t>
            </w:r>
            <w:proofErr w:type="spellEnd"/>
            <w:r w:rsidRPr="001820A1">
              <w:rPr>
                <w:rFonts w:ascii="Times New Roman" w:hAnsi="Times New Roman"/>
              </w:rPr>
              <w:t>, 220-240 В, 50/60 Гц, с 2 размольными стаканами с завинчивающейся крышкой из ПП, разгрузочной крышкой, загрузочным шаблоном</w:t>
            </w:r>
          </w:p>
          <w:p w:rsidR="001820A1" w:rsidRPr="001820A1" w:rsidRDefault="001820A1" w:rsidP="00B74F58">
            <w:pPr>
              <w:spacing w:after="0"/>
              <w:ind w:left="198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Мелющие цилиндры из оксида циркония, 1 набор (48 шт.)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5.10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3"/>
              <w:spacing w:before="0"/>
              <w:ind w:left="5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820A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Лабораторная центрифуга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Диапазон скорости вращения 500-3000 об/мин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Шаг установки скорости 50 об/мин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Макс. относительное центробежное ускорение (RCF)1800 G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Сменные роторы Нет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Максимальное количество мест в зависимости от адаптера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Максимальный размер применяемых пробирок 62х115 мм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Максимальный объем применяемых пробирок до 180 мл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Регулировка времени работы от 1 до 99 мин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Датчик дисбаланса Да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Двухрежимная регулировка скорости (RPM/</w:t>
            </w:r>
            <w:proofErr w:type="gramStart"/>
            <w:r w:rsidRPr="001820A1">
              <w:rPr>
                <w:rFonts w:ascii="Times New Roman" w:hAnsi="Times New Roman"/>
              </w:rPr>
              <w:t>RCF)Да</w:t>
            </w:r>
            <w:proofErr w:type="gramEnd"/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Габаритные размеры 545х490х300 мм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Масса 45 кг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Габаритные размеры в упаковке 600х560х460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Масса в упаковке 50 кг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Потребляемая мощность 300 Ватт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Питание 220 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5.11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3"/>
              <w:spacing w:before="0"/>
              <w:ind w:left="5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820A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Лабораторная посуда и реактивы:</w:t>
            </w:r>
          </w:p>
          <w:p w:rsidR="001820A1" w:rsidRPr="001820A1" w:rsidRDefault="001820A1" w:rsidP="00B74F58">
            <w:pPr>
              <w:pStyle w:val="ab"/>
              <w:spacing w:before="0" w:beforeAutospacing="0" w:after="0" w:afterAutospacing="0" w:line="240" w:lineRule="auto"/>
              <w:ind w:left="210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 xml:space="preserve"> - Стаканчики объемом 100 мл. (10 шт.) и 250 мл. (10 шт.), </w:t>
            </w:r>
          </w:p>
          <w:p w:rsidR="001820A1" w:rsidRPr="001820A1" w:rsidRDefault="001820A1" w:rsidP="00B74F58">
            <w:pPr>
              <w:pStyle w:val="ab"/>
              <w:spacing w:before="0" w:beforeAutospacing="0" w:after="0" w:afterAutospacing="0" w:line="240" w:lineRule="auto"/>
              <w:ind w:left="210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 xml:space="preserve"> - Мерные цилиндры объемом 25 (5 шт.), 50 (5 шт.) и 100 мл (5 шт.), </w:t>
            </w:r>
          </w:p>
          <w:p w:rsidR="001820A1" w:rsidRPr="001820A1" w:rsidRDefault="001820A1" w:rsidP="00B74F58">
            <w:pPr>
              <w:pStyle w:val="ab"/>
              <w:spacing w:before="0" w:beforeAutospacing="0" w:after="0" w:afterAutospacing="0" w:line="240" w:lineRule="auto"/>
              <w:ind w:left="210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 xml:space="preserve"> - Воронки </w:t>
            </w:r>
            <w:proofErr w:type="spellStart"/>
            <w:r w:rsidRPr="001820A1">
              <w:rPr>
                <w:sz w:val="22"/>
                <w:szCs w:val="22"/>
              </w:rPr>
              <w:t>лаботорные</w:t>
            </w:r>
            <w:proofErr w:type="spellEnd"/>
            <w:r w:rsidRPr="001820A1">
              <w:rPr>
                <w:sz w:val="22"/>
                <w:szCs w:val="22"/>
              </w:rPr>
              <w:t xml:space="preserve"> малые - 3 шт.</w:t>
            </w:r>
          </w:p>
          <w:p w:rsidR="001820A1" w:rsidRPr="001820A1" w:rsidRDefault="001820A1" w:rsidP="00B74F58">
            <w:pPr>
              <w:pStyle w:val="ab"/>
              <w:spacing w:before="0" w:beforeAutospacing="0" w:after="0" w:afterAutospacing="0" w:line="240" w:lineRule="auto"/>
              <w:ind w:left="210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 xml:space="preserve"> - Сита для разделения фракций (2 и 20 мкм). 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 xml:space="preserve"> - Этанол – 10 литров, этиленгликоль – 5 литров, глицерин - по 5 литров.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- шпатели – 10 шт.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- предметные стекла – 100 шт.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- пипетки – 15 шт.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- набор эксикаторов (не менее 5 шт.)</w:t>
            </w:r>
          </w:p>
          <w:p w:rsidR="001820A1" w:rsidRPr="001820A1" w:rsidRDefault="001820A1" w:rsidP="00B74F58">
            <w:pPr>
              <w:spacing w:after="0"/>
              <w:ind w:left="21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- смазка вакуумная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5.12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3"/>
              <w:spacing w:before="0"/>
              <w:ind w:left="5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1820A1">
              <w:rPr>
                <w:rFonts w:ascii="Times New Roman" w:hAnsi="Times New Roman" w:cs="Times New Roman"/>
                <w:b/>
                <w:sz w:val="22"/>
                <w:szCs w:val="22"/>
              </w:rPr>
              <w:t>Сушильный шкаф СНОЛ от 50 до 350 С (с рабочим объёмом 67 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5.13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/>
              </w:rPr>
            </w:pPr>
            <w:r w:rsidRPr="001820A1">
              <w:rPr>
                <w:rFonts w:ascii="Times New Roman" w:hAnsi="Times New Roman"/>
              </w:rPr>
              <w:t xml:space="preserve"> Анализатор температуры и влажности, для контроля параметров в помещении лаборатории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6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/>
              </w:rPr>
            </w:pPr>
            <w:r w:rsidRPr="001820A1">
              <w:rPr>
                <w:rFonts w:ascii="Times New Roman" w:hAnsi="Times New Roman"/>
                <w:b/>
              </w:rPr>
              <w:t>Управляющая станция с программным обеспечением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</w:p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6.1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Система управления, обработки и вывода данных с центральным процессором, включая настольный управляющий персональный компьютер (1шт) в комплекте </w:t>
            </w:r>
            <w:proofErr w:type="gramStart"/>
            <w:r w:rsidRPr="001820A1">
              <w:rPr>
                <w:rFonts w:ascii="Times New Roman" w:hAnsi="Times New Roman"/>
                <w:bCs/>
              </w:rPr>
              <w:t>с  монитором</w:t>
            </w:r>
            <w:proofErr w:type="gramEnd"/>
            <w:r w:rsidRPr="001820A1">
              <w:rPr>
                <w:rFonts w:ascii="Times New Roman" w:hAnsi="Times New Roman"/>
                <w:bCs/>
              </w:rPr>
              <w:t xml:space="preserve"> TFT (1шт) с диагональю не менее 22 </w:t>
            </w:r>
            <w:r w:rsidRPr="001820A1">
              <w:rPr>
                <w:rFonts w:ascii="Times New Roman" w:hAnsi="Times New Roman"/>
                <w:bCs/>
              </w:rPr>
              <w:lastRenderedPageBreak/>
              <w:t>дюймов, клавиатурой (1шт), мышью (1шт), цветным принтером (1шт), формат вывода - А4.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Характеристики системного блока: Материнская плата </w:t>
            </w:r>
            <w:r w:rsidRPr="001820A1">
              <w:rPr>
                <w:rFonts w:ascii="Times New Roman" w:hAnsi="Times New Roman"/>
                <w:bCs/>
                <w:lang w:val="en-US"/>
              </w:rPr>
              <w:t>ASUS</w:t>
            </w:r>
            <w:r w:rsidRPr="001820A1">
              <w:rPr>
                <w:rFonts w:ascii="Times New Roman" w:hAnsi="Times New Roman"/>
                <w:bCs/>
              </w:rPr>
              <w:t xml:space="preserve"> </w:t>
            </w:r>
            <w:r w:rsidRPr="001820A1">
              <w:rPr>
                <w:rFonts w:ascii="Times New Roman" w:hAnsi="Times New Roman"/>
                <w:bCs/>
                <w:lang w:val="en-US"/>
              </w:rPr>
              <w:t>B</w:t>
            </w:r>
            <w:r w:rsidRPr="001820A1">
              <w:rPr>
                <w:rFonts w:ascii="Times New Roman" w:hAnsi="Times New Roman"/>
                <w:bCs/>
              </w:rPr>
              <w:t>85</w:t>
            </w:r>
            <w:r w:rsidRPr="001820A1">
              <w:rPr>
                <w:rFonts w:ascii="Times New Roman" w:hAnsi="Times New Roman"/>
                <w:bCs/>
                <w:lang w:val="en-US"/>
              </w:rPr>
              <w:t>M</w:t>
            </w:r>
            <w:r w:rsidRPr="001820A1">
              <w:rPr>
                <w:rFonts w:ascii="Times New Roman" w:hAnsi="Times New Roman"/>
                <w:bCs/>
              </w:rPr>
              <w:t>-</w:t>
            </w:r>
            <w:r w:rsidRPr="001820A1">
              <w:rPr>
                <w:rFonts w:ascii="Times New Roman" w:hAnsi="Times New Roman"/>
                <w:bCs/>
                <w:lang w:val="en-US"/>
              </w:rPr>
              <w:t>G</w:t>
            </w:r>
            <w:r w:rsidRPr="001820A1">
              <w:rPr>
                <w:rFonts w:ascii="Times New Roman" w:hAnsi="Times New Roman"/>
                <w:bCs/>
              </w:rPr>
              <w:t xml:space="preserve"> </w:t>
            </w:r>
            <w:r w:rsidRPr="001820A1">
              <w:rPr>
                <w:rFonts w:ascii="Times New Roman" w:hAnsi="Times New Roman"/>
                <w:bCs/>
                <w:lang w:val="en-US"/>
              </w:rPr>
              <w:t>Retail</w:t>
            </w:r>
            <w:r w:rsidRPr="001820A1">
              <w:rPr>
                <w:rFonts w:ascii="Times New Roman" w:hAnsi="Times New Roman"/>
                <w:bCs/>
              </w:rPr>
              <w:t xml:space="preserve"> с входом RS232 (не менее 1шт), USB входом (не менее 4шт) или аналог, не уступающий по характеристикам; процессор </w:t>
            </w:r>
            <w:r w:rsidRPr="001820A1">
              <w:rPr>
                <w:rFonts w:ascii="Times New Roman" w:hAnsi="Times New Roman"/>
                <w:bCs/>
                <w:lang w:val="en-US"/>
              </w:rPr>
              <w:t>Intel</w:t>
            </w:r>
            <w:r w:rsidRPr="001820A1">
              <w:rPr>
                <w:rFonts w:ascii="Times New Roman" w:hAnsi="Times New Roman"/>
                <w:bCs/>
              </w:rPr>
              <w:t xml:space="preserve"> </w:t>
            </w:r>
            <w:r w:rsidRPr="001820A1">
              <w:rPr>
                <w:rFonts w:ascii="Times New Roman" w:hAnsi="Times New Roman"/>
                <w:bCs/>
                <w:lang w:val="en-US"/>
              </w:rPr>
              <w:t>Pentium</w:t>
            </w:r>
            <w:r w:rsidRPr="001820A1">
              <w:rPr>
                <w:rFonts w:ascii="Times New Roman" w:hAnsi="Times New Roman"/>
                <w:bCs/>
              </w:rPr>
              <w:t xml:space="preserve"> </w:t>
            </w:r>
            <w:r w:rsidRPr="001820A1">
              <w:rPr>
                <w:rFonts w:ascii="Times New Roman" w:hAnsi="Times New Roman"/>
                <w:bCs/>
                <w:lang w:val="en-US"/>
              </w:rPr>
              <w:t>Dual</w:t>
            </w:r>
            <w:r w:rsidRPr="001820A1">
              <w:rPr>
                <w:rFonts w:ascii="Times New Roman" w:hAnsi="Times New Roman"/>
                <w:bCs/>
              </w:rPr>
              <w:t>-</w:t>
            </w:r>
            <w:r w:rsidRPr="001820A1">
              <w:rPr>
                <w:rFonts w:ascii="Times New Roman" w:hAnsi="Times New Roman"/>
                <w:bCs/>
                <w:lang w:val="en-US"/>
              </w:rPr>
              <w:t>Core</w:t>
            </w:r>
            <w:r w:rsidRPr="001820A1">
              <w:rPr>
                <w:rFonts w:ascii="Times New Roman" w:hAnsi="Times New Roman"/>
                <w:bCs/>
              </w:rPr>
              <w:t xml:space="preserve"> </w:t>
            </w:r>
            <w:r w:rsidRPr="001820A1">
              <w:rPr>
                <w:rFonts w:ascii="Times New Roman" w:hAnsi="Times New Roman"/>
                <w:bCs/>
                <w:lang w:val="en-US"/>
              </w:rPr>
              <w:t>G</w:t>
            </w:r>
            <w:r w:rsidRPr="001820A1">
              <w:rPr>
                <w:rFonts w:ascii="Times New Roman" w:hAnsi="Times New Roman"/>
                <w:bCs/>
              </w:rPr>
              <w:t xml:space="preserve"> 3420 </w:t>
            </w:r>
            <w:r w:rsidRPr="001820A1">
              <w:rPr>
                <w:rFonts w:ascii="Times New Roman" w:hAnsi="Times New Roman"/>
                <w:bCs/>
                <w:lang w:val="en-US"/>
              </w:rPr>
              <w:t>OEM</w:t>
            </w:r>
            <w:r w:rsidRPr="001820A1">
              <w:rPr>
                <w:rFonts w:ascii="Times New Roman" w:hAnsi="Times New Roman"/>
                <w:bCs/>
              </w:rPr>
              <w:t xml:space="preserve"> или аналог не уступающий по характеристикам, жесткий диск не менее 1 ТБ, оперативная память не менее 4 ГБ, с лицензионной операционной системой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Windows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7 или эквивалент; с заводской сборкой аппаратной части и конфигурации операционной системы</w:t>
            </w:r>
            <w:r w:rsidRPr="001820A1">
              <w:rPr>
                <w:rFonts w:ascii="Times New Roman" w:hAnsi="Times New Roman"/>
              </w:rPr>
              <w:t>, изготовленным не ранее 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lastRenderedPageBreak/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6.2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Программное обеспечение, в комплекте: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6.2.1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Основной программный пакет, рекомендуемый фирмой-производителем прибора для его </w:t>
            </w:r>
            <w:proofErr w:type="gramStart"/>
            <w:r w:rsidRPr="001820A1">
              <w:rPr>
                <w:rFonts w:ascii="Times New Roman" w:hAnsi="Times New Roman"/>
                <w:bCs/>
              </w:rPr>
              <w:t>управления  с</w:t>
            </w:r>
            <w:proofErr w:type="gramEnd"/>
            <w:r w:rsidRPr="001820A1">
              <w:rPr>
                <w:rFonts w:ascii="Times New Roman" w:hAnsi="Times New Roman"/>
                <w:bCs/>
              </w:rPr>
              <w:t xml:space="preserve"> помощью персонального компьютера, проведения съемки, записи и  обработки результатов, совместимый с ОС семейства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Windows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или эквивалент, с обязательным включением следующих функций: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качественный фазовый анализ;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количественный фазовый анализ методами, использующими стандарты, или по корундовым числам;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ступенчатое сканирование с выводом на дисплей в реальном времени, с возможностью для пользователя задавать время и скорость счета для различных скоростей сбора данных;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непрерывная регистрация данных сканирования с выводом на дисплей в реальном времени с переменной скоростью, и высокоскоростной сбор информации;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фоновая коррекция, </w:t>
            </w:r>
            <w:proofErr w:type="gramStart"/>
            <w:r w:rsidRPr="001820A1">
              <w:rPr>
                <w:rFonts w:ascii="Times New Roman" w:hAnsi="Times New Roman"/>
                <w:bCs/>
              </w:rPr>
              <w:t>выделение  К</w:t>
            </w:r>
            <w:proofErr w:type="gramEnd"/>
            <w:r w:rsidRPr="001820A1">
              <w:rPr>
                <w:rFonts w:ascii="Times New Roman" w:hAnsi="Times New Roman"/>
                <w:bCs/>
              </w:rPr>
              <w:t>-alpha2 излучения;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система поиска пиков с автоматическим профилированием по методу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Pearson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VII;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графическая система с возможностью ручной маркировки, наложения нескольких кривых, масштабирования, сдвига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дифрактограмм</w:t>
            </w:r>
            <w:proofErr w:type="spellEnd"/>
            <w:r w:rsidRPr="001820A1">
              <w:rPr>
                <w:rFonts w:ascii="Times New Roman" w:hAnsi="Times New Roman"/>
                <w:bCs/>
              </w:rPr>
              <w:t>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графический редактор файлов рефлексов с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автомасштабированием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и обновлением файла;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ручная индексация;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автоиндицирование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для автоматического определения параметров ячейки по набору рефлексов;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уточнение параметров решетки методом наименьших квадратов и присвоение индексов Миллера на основе введенных пользователем предполагаемых параметров решетки;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уточнение параметра решетки по списку пиков и присвоенных пользователем индексов Миллера и кристаллической системы;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определение размера кристаллитов по методам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Шеррера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, Уоррена-Авербаха или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Вильямсона</w:t>
            </w:r>
            <w:proofErr w:type="spellEnd"/>
            <w:r w:rsidRPr="001820A1">
              <w:rPr>
                <w:rFonts w:ascii="Times New Roman" w:hAnsi="Times New Roman"/>
                <w:bCs/>
              </w:rPr>
              <w:t>-Холла;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- 3-х мерное представление высокотемпературных дифракционных данных;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lastRenderedPageBreak/>
              <w:t>- накопление данных для угла скольжения при анализе тонких пленок;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построение полюсных фигур по данным о текстуре, полученным при Θ (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theta</w:t>
            </w:r>
            <w:proofErr w:type="spellEnd"/>
            <w:r w:rsidRPr="001820A1">
              <w:rPr>
                <w:rFonts w:ascii="Times New Roman" w:hAnsi="Times New Roman"/>
                <w:bCs/>
              </w:rPr>
              <w:t>) сканировании для анализа тонких пленок;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- 2х и 3х мерное представление полюсной фигуры;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экспорт файлов с данными в текстовом формате (ASCII),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Siroquant</w:t>
            </w:r>
            <w:proofErr w:type="spellEnd"/>
            <w:r w:rsidRPr="001820A1">
              <w:rPr>
                <w:rFonts w:ascii="Times New Roman" w:hAnsi="Times New Roman"/>
                <w:bCs/>
              </w:rPr>
              <w:t>, POPLA, GSAS, BEARTEX;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текущий контроль состояния прибора.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lastRenderedPageBreak/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6.2.2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>- Лицензионная база дифракционных данных ICDD PDF2 (1 шт.).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лицензионная программа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DDView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для работы с базой данных PDF-2 (1 шт.).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6.2.3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Специализированный программный пакет (1 шт.) для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бесстандартного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количественного фазового анализа по методу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Ритвельда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с встроенной базой (набором) данных на не менее чем 1500 кристаллических структур;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   - дополнение встроенной базы по методу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Ритвельда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новыми данными пользователем.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6.2.4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- Дополнительный специализированный программный пакет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Crystallographica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Search-match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(1 шт.) или эквивалент, для качественного фазового анализа, с обязательным включением следующих функций: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алгоритм поиска для идентификации многофазных систем, включая последовательную идентификацию (при подтверждении наличия фазы «X» реализуется алгоритм поиска по «разностной рентгенограмме»);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 поиск с использованием исходных данных (полной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дифрактограммы</w:t>
            </w:r>
            <w:proofErr w:type="spellEnd"/>
            <w:r w:rsidRPr="001820A1">
              <w:rPr>
                <w:rFonts w:ascii="Times New Roman" w:hAnsi="Times New Roman"/>
                <w:bCs/>
              </w:rPr>
              <w:t>) и/или данных по пикам;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возможность поиска по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подбазе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(неорганика, органика, минералы и т.п.);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возможность поиска с ограничениями / указанием дополнительной информации: кристаллографических данных (сингония, пространственная группа, параметры элементарной ячейки), плотность, элементный состав и т.п.;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встроенная утилита для просмотра PDF-карт;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возможность создания и подключения собственной базы данных пользователя;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полностью интегрированный поиск пиков и вычитание фона;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моделирование теоретических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дифрактограмм</w:t>
            </w:r>
            <w:proofErr w:type="spellEnd"/>
            <w:r w:rsidRPr="001820A1">
              <w:rPr>
                <w:rFonts w:ascii="Times New Roman" w:hAnsi="Times New Roman"/>
                <w:bCs/>
              </w:rPr>
              <w:t>, в том числе и многофазных смесей;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поддержка различных форматов файлов дифракционных данных;</w:t>
            </w:r>
          </w:p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   - экспорт результатов анализа в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Microsoft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Word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для составления отчетов.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6.3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ind w:left="34" w:hanging="34"/>
              <w:rPr>
                <w:rFonts w:ascii="Times New Roman" w:hAnsi="Times New Roman"/>
                <w:bCs/>
              </w:rPr>
            </w:pPr>
            <w:r w:rsidRPr="001820A1">
              <w:rPr>
                <w:rFonts w:ascii="Times New Roman" w:hAnsi="Times New Roman"/>
                <w:bCs/>
              </w:rPr>
              <w:t xml:space="preserve">Практическое руководство Пользователя по минералогическому рентгенофазовому анализу на поставляемом приборе на русском языке с использованием программных пакетов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Crystallographica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Search-match</w:t>
            </w:r>
            <w:proofErr w:type="spellEnd"/>
            <w:r w:rsidRPr="001820A1">
              <w:rPr>
                <w:rFonts w:ascii="Times New Roman" w:hAnsi="Times New Roman"/>
                <w:bCs/>
              </w:rPr>
              <w:t xml:space="preserve"> и </w:t>
            </w:r>
            <w:proofErr w:type="spellStart"/>
            <w:r w:rsidRPr="001820A1">
              <w:rPr>
                <w:rFonts w:ascii="Times New Roman" w:hAnsi="Times New Roman"/>
                <w:bCs/>
              </w:rPr>
              <w:t>Siroquant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pStyle w:val="a9"/>
              <w:spacing w:after="0"/>
              <w:jc w:val="left"/>
              <w:rPr>
                <w:sz w:val="22"/>
                <w:szCs w:val="22"/>
              </w:rPr>
            </w:pPr>
            <w:r w:rsidRPr="001820A1">
              <w:rPr>
                <w:sz w:val="22"/>
                <w:szCs w:val="22"/>
              </w:rPr>
              <w:t xml:space="preserve"> 1 шт.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7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pStyle w:val="a9"/>
              <w:jc w:val="left"/>
              <w:rPr>
                <w:b/>
                <w:sz w:val="22"/>
                <w:szCs w:val="22"/>
              </w:rPr>
            </w:pPr>
            <w:r w:rsidRPr="001820A1">
              <w:rPr>
                <w:b/>
                <w:sz w:val="22"/>
                <w:szCs w:val="22"/>
              </w:rPr>
              <w:t>Общие требования: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lastRenderedPageBreak/>
              <w:t>7.1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spacing w:after="0"/>
              <w:rPr>
                <w:rFonts w:ascii="Times New Roman" w:hAnsi="Times New Roman"/>
                <w:b/>
              </w:rPr>
            </w:pPr>
            <w:r w:rsidRPr="001820A1">
              <w:rPr>
                <w:rFonts w:ascii="Times New Roman" w:hAnsi="Times New Roman"/>
              </w:rPr>
              <w:t xml:space="preserve">- </w:t>
            </w:r>
            <w:r w:rsidRPr="001820A1">
              <w:rPr>
                <w:rFonts w:ascii="Times New Roman" w:hAnsi="Times New Roman"/>
                <w:b/>
              </w:rPr>
              <w:t xml:space="preserve">В составе документации, подаваемой для участия в конкурсе должны быть отражены название модели и производитель </w:t>
            </w:r>
            <w:proofErr w:type="spellStart"/>
            <w:r w:rsidRPr="001820A1">
              <w:rPr>
                <w:rFonts w:ascii="Times New Roman" w:hAnsi="Times New Roman"/>
                <w:b/>
              </w:rPr>
              <w:t>дифрактометра</w:t>
            </w:r>
            <w:proofErr w:type="spellEnd"/>
            <w:r w:rsidRPr="001820A1">
              <w:rPr>
                <w:rFonts w:ascii="Times New Roman" w:hAnsi="Times New Roman"/>
                <w:b/>
              </w:rPr>
              <w:t>, указаны фактические технические характеристики модели и ее компонентов, подтвержденные технической документацией и/или письмом завода-изготовителя. При несоответствии заявленных параметров фактическим оборудование не принимается.</w:t>
            </w:r>
          </w:p>
          <w:p w:rsidR="001820A1" w:rsidRPr="001820A1" w:rsidRDefault="001820A1" w:rsidP="00B74F58">
            <w:pPr>
              <w:spacing w:after="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 xml:space="preserve">- </w:t>
            </w:r>
            <w:r w:rsidRPr="001820A1">
              <w:rPr>
                <w:rFonts w:ascii="Times New Roman" w:hAnsi="Times New Roman"/>
                <w:bCs/>
              </w:rPr>
              <w:t>Программно-аппаратный комплекс</w:t>
            </w:r>
            <w:r w:rsidRPr="001820A1">
              <w:rPr>
                <w:rFonts w:ascii="Times New Roman" w:hAnsi="Times New Roman"/>
              </w:rPr>
              <w:t xml:space="preserve"> должен быть новым, серийным, неиспользованным, изготовленным не ранее 2016 г., не модифицированным вне завода-изготовителя, не переделанным, не поврежденным, без каких-либо ограничений (залог, запрет, арест и т.п.) к свободному обращению на территории Российской Федерации.</w:t>
            </w:r>
          </w:p>
          <w:p w:rsidR="001820A1" w:rsidRPr="001820A1" w:rsidRDefault="001820A1" w:rsidP="00B74F58">
            <w:pPr>
              <w:spacing w:after="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- Все работы по пуско-наладке, инструктажу и методической поддержке должны проводиться персоналом, квалификация которого подтверждена официальным сертификатом Производителя оборудования.</w:t>
            </w:r>
          </w:p>
          <w:p w:rsidR="001820A1" w:rsidRPr="001820A1" w:rsidRDefault="001820A1" w:rsidP="00B74F58">
            <w:pPr>
              <w:spacing w:after="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  <w:b/>
                <w:bCs/>
              </w:rPr>
              <w:t>Обучение, методическая и метрологическая поддержка должны включать в себя:</w:t>
            </w:r>
          </w:p>
          <w:p w:rsidR="001820A1" w:rsidRPr="001820A1" w:rsidRDefault="001820A1" w:rsidP="00B74F58">
            <w:pPr>
              <w:pStyle w:val="ab"/>
              <w:spacing w:before="0" w:beforeAutospacing="0" w:after="0" w:afterAutospacing="0" w:line="240" w:lineRule="auto"/>
              <w:jc w:val="both"/>
              <w:rPr>
                <w:b/>
                <w:sz w:val="22"/>
                <w:szCs w:val="22"/>
              </w:rPr>
            </w:pPr>
            <w:r w:rsidRPr="001820A1">
              <w:rPr>
                <w:b/>
                <w:sz w:val="22"/>
                <w:szCs w:val="22"/>
              </w:rPr>
              <w:t>- Направленное обучение 4-х специалистов на площадке Заказчика в течение не менее 5-ти рабочих дней с включением практической проработки следующих тем:</w:t>
            </w:r>
          </w:p>
          <w:p w:rsidR="001820A1" w:rsidRPr="001820A1" w:rsidRDefault="001820A1" w:rsidP="00B74F58">
            <w:pPr>
              <w:pStyle w:val="ab"/>
              <w:spacing w:before="0" w:beforeAutospacing="0" w:after="0" w:afterAutospacing="0" w:line="240" w:lineRule="auto"/>
              <w:jc w:val="both"/>
              <w:rPr>
                <w:b/>
                <w:sz w:val="22"/>
                <w:szCs w:val="22"/>
              </w:rPr>
            </w:pPr>
            <w:r w:rsidRPr="001820A1">
              <w:rPr>
                <w:b/>
                <w:sz w:val="22"/>
                <w:szCs w:val="22"/>
              </w:rPr>
              <w:t xml:space="preserve">-- </w:t>
            </w:r>
            <w:proofErr w:type="spellStart"/>
            <w:r w:rsidRPr="001820A1">
              <w:rPr>
                <w:b/>
                <w:sz w:val="22"/>
                <w:szCs w:val="22"/>
              </w:rPr>
              <w:t>Пробоподготовка</w:t>
            </w:r>
            <w:proofErr w:type="spellEnd"/>
            <w:r w:rsidRPr="001820A1">
              <w:rPr>
                <w:b/>
                <w:sz w:val="22"/>
                <w:szCs w:val="22"/>
              </w:rPr>
              <w:t xml:space="preserve"> образцов для регистрации </w:t>
            </w:r>
            <w:proofErr w:type="spellStart"/>
            <w:r w:rsidRPr="001820A1">
              <w:rPr>
                <w:b/>
                <w:sz w:val="22"/>
                <w:szCs w:val="22"/>
              </w:rPr>
              <w:t>дифрактограмм</w:t>
            </w:r>
            <w:proofErr w:type="spellEnd"/>
          </w:p>
          <w:p w:rsidR="001820A1" w:rsidRPr="001820A1" w:rsidRDefault="001820A1" w:rsidP="00B74F58">
            <w:pPr>
              <w:pStyle w:val="ab"/>
              <w:spacing w:before="0" w:beforeAutospacing="0" w:after="0" w:afterAutospacing="0" w:line="240" w:lineRule="auto"/>
              <w:jc w:val="both"/>
              <w:rPr>
                <w:b/>
                <w:sz w:val="22"/>
                <w:szCs w:val="22"/>
              </w:rPr>
            </w:pPr>
            <w:r w:rsidRPr="001820A1">
              <w:rPr>
                <w:b/>
                <w:sz w:val="22"/>
                <w:szCs w:val="22"/>
              </w:rPr>
              <w:t xml:space="preserve">-- Выбор оптимальных параметров регистрации </w:t>
            </w:r>
            <w:proofErr w:type="spellStart"/>
            <w:r w:rsidRPr="001820A1">
              <w:rPr>
                <w:b/>
                <w:sz w:val="22"/>
                <w:szCs w:val="22"/>
              </w:rPr>
              <w:t>дифрактограмм</w:t>
            </w:r>
            <w:proofErr w:type="spellEnd"/>
          </w:p>
          <w:p w:rsidR="001820A1" w:rsidRPr="001820A1" w:rsidRDefault="001820A1" w:rsidP="00B74F58">
            <w:pPr>
              <w:pStyle w:val="ab"/>
              <w:spacing w:before="0" w:beforeAutospacing="0" w:after="0" w:afterAutospacing="0" w:line="240" w:lineRule="auto"/>
              <w:jc w:val="both"/>
              <w:rPr>
                <w:b/>
                <w:sz w:val="22"/>
                <w:szCs w:val="22"/>
              </w:rPr>
            </w:pPr>
            <w:r w:rsidRPr="001820A1">
              <w:rPr>
                <w:b/>
                <w:sz w:val="22"/>
                <w:szCs w:val="22"/>
              </w:rPr>
              <w:t>-- Обслуживание и юстировка прибора</w:t>
            </w:r>
          </w:p>
          <w:p w:rsidR="001820A1" w:rsidRPr="001820A1" w:rsidRDefault="001820A1" w:rsidP="00B74F58">
            <w:pPr>
              <w:pStyle w:val="ab"/>
              <w:spacing w:before="0" w:beforeAutospacing="0" w:after="0" w:afterAutospacing="0" w:line="240" w:lineRule="auto"/>
              <w:jc w:val="both"/>
              <w:rPr>
                <w:b/>
                <w:sz w:val="22"/>
                <w:szCs w:val="22"/>
              </w:rPr>
            </w:pPr>
            <w:r w:rsidRPr="001820A1">
              <w:rPr>
                <w:b/>
                <w:sz w:val="22"/>
                <w:szCs w:val="22"/>
              </w:rPr>
              <w:t>-- Качественный РФА образцов Заказчика</w:t>
            </w:r>
          </w:p>
          <w:p w:rsidR="001820A1" w:rsidRPr="001820A1" w:rsidRDefault="001820A1" w:rsidP="00B74F58">
            <w:pPr>
              <w:pStyle w:val="ab"/>
              <w:spacing w:before="0" w:beforeAutospacing="0" w:after="0" w:afterAutospacing="0" w:line="240" w:lineRule="auto"/>
              <w:jc w:val="both"/>
              <w:rPr>
                <w:b/>
                <w:sz w:val="22"/>
                <w:szCs w:val="22"/>
              </w:rPr>
            </w:pPr>
            <w:r w:rsidRPr="001820A1">
              <w:rPr>
                <w:b/>
                <w:sz w:val="22"/>
                <w:szCs w:val="22"/>
              </w:rPr>
              <w:t>-- Количественный РФА образцов Заказчика</w:t>
            </w:r>
          </w:p>
          <w:p w:rsidR="001820A1" w:rsidRPr="001820A1" w:rsidRDefault="001820A1" w:rsidP="00B74F58">
            <w:pPr>
              <w:pStyle w:val="ab"/>
              <w:spacing w:before="0" w:beforeAutospacing="0" w:after="0" w:afterAutospacing="0" w:line="240" w:lineRule="auto"/>
              <w:jc w:val="both"/>
              <w:rPr>
                <w:b/>
                <w:sz w:val="22"/>
                <w:szCs w:val="22"/>
              </w:rPr>
            </w:pPr>
            <w:r w:rsidRPr="001820A1">
              <w:rPr>
                <w:b/>
                <w:sz w:val="22"/>
                <w:szCs w:val="22"/>
              </w:rPr>
              <w:t>-- Подготовка ориентированных образцов для РФА (как высушенных на воздухе, так и с насыщением этиленгликолем)</w:t>
            </w:r>
          </w:p>
          <w:p w:rsidR="001820A1" w:rsidRPr="001820A1" w:rsidRDefault="001820A1" w:rsidP="00B74F58">
            <w:pPr>
              <w:pStyle w:val="ab"/>
              <w:spacing w:before="0" w:beforeAutospacing="0" w:after="0" w:afterAutospacing="0" w:line="240" w:lineRule="auto"/>
              <w:jc w:val="both"/>
              <w:rPr>
                <w:b/>
                <w:sz w:val="22"/>
                <w:szCs w:val="22"/>
              </w:rPr>
            </w:pPr>
            <w:r w:rsidRPr="001820A1">
              <w:rPr>
                <w:b/>
                <w:sz w:val="22"/>
                <w:szCs w:val="22"/>
              </w:rPr>
              <w:t xml:space="preserve">-- Регистрация </w:t>
            </w:r>
            <w:proofErr w:type="spellStart"/>
            <w:r w:rsidRPr="001820A1">
              <w:rPr>
                <w:b/>
                <w:sz w:val="22"/>
                <w:szCs w:val="22"/>
              </w:rPr>
              <w:t>дифрактограмм</w:t>
            </w:r>
            <w:proofErr w:type="spellEnd"/>
            <w:r w:rsidRPr="001820A1">
              <w:rPr>
                <w:b/>
                <w:sz w:val="22"/>
                <w:szCs w:val="22"/>
              </w:rPr>
              <w:t xml:space="preserve"> ориентированных образцов</w:t>
            </w:r>
          </w:p>
          <w:p w:rsidR="001820A1" w:rsidRPr="001820A1" w:rsidRDefault="001820A1" w:rsidP="00B74F58">
            <w:pPr>
              <w:pStyle w:val="ab"/>
              <w:spacing w:before="0" w:beforeAutospacing="0" w:after="0" w:afterAutospacing="0" w:line="240" w:lineRule="auto"/>
              <w:jc w:val="both"/>
              <w:rPr>
                <w:b/>
                <w:sz w:val="22"/>
                <w:szCs w:val="22"/>
              </w:rPr>
            </w:pPr>
          </w:p>
          <w:p w:rsidR="001820A1" w:rsidRPr="001820A1" w:rsidRDefault="001820A1" w:rsidP="00B74F58">
            <w:pPr>
              <w:pStyle w:val="a8"/>
              <w:spacing w:after="0" w:line="240" w:lineRule="auto"/>
              <w:ind w:left="54"/>
              <w:jc w:val="both"/>
              <w:rPr>
                <w:rFonts w:ascii="Times New Roman" w:hAnsi="Times New Roman"/>
                <w:b/>
              </w:rPr>
            </w:pPr>
            <w:r w:rsidRPr="001820A1">
              <w:rPr>
                <w:rFonts w:ascii="Times New Roman" w:hAnsi="Times New Roman"/>
                <w:b/>
              </w:rPr>
              <w:t xml:space="preserve">- Разработка проекта (прописи) методики выполнения измерений (МВИ) минералогического состава глинистой фракции по результатам исследований ориентированных образцов. Проект разрабатывается на основании данных, собранных на </w:t>
            </w:r>
            <w:proofErr w:type="spellStart"/>
            <w:r w:rsidRPr="001820A1">
              <w:rPr>
                <w:rFonts w:ascii="Times New Roman" w:hAnsi="Times New Roman"/>
                <w:b/>
              </w:rPr>
              <w:t>дифрактометре</w:t>
            </w:r>
            <w:proofErr w:type="spellEnd"/>
            <w:r w:rsidRPr="001820A1">
              <w:rPr>
                <w:rFonts w:ascii="Times New Roman" w:hAnsi="Times New Roman"/>
                <w:b/>
              </w:rPr>
              <w:t xml:space="preserve"> для образцов известного состава/искусственных смесей. Проект МВИ включает в себя протокол подготовки проб к анализу, параметры регистрации </w:t>
            </w:r>
            <w:proofErr w:type="spellStart"/>
            <w:r w:rsidRPr="001820A1">
              <w:rPr>
                <w:rFonts w:ascii="Times New Roman" w:hAnsi="Times New Roman"/>
                <w:b/>
              </w:rPr>
              <w:t>дифрактограмм</w:t>
            </w:r>
            <w:proofErr w:type="spellEnd"/>
            <w:r w:rsidRPr="001820A1">
              <w:rPr>
                <w:rFonts w:ascii="Times New Roman" w:hAnsi="Times New Roman"/>
                <w:b/>
              </w:rPr>
              <w:t xml:space="preserve">, описание порядка обработки </w:t>
            </w:r>
            <w:proofErr w:type="spellStart"/>
            <w:r w:rsidRPr="001820A1">
              <w:rPr>
                <w:rFonts w:ascii="Times New Roman" w:hAnsi="Times New Roman"/>
                <w:b/>
              </w:rPr>
              <w:t>дифрактограмм</w:t>
            </w:r>
            <w:proofErr w:type="spellEnd"/>
            <w:r w:rsidRPr="001820A1">
              <w:rPr>
                <w:rFonts w:ascii="Times New Roman" w:hAnsi="Times New Roman"/>
                <w:b/>
              </w:rPr>
              <w:t xml:space="preserve"> и оценки качества измерений. Прописи МВИ на русском языке должны быть предоставлены на бумажном носителе и в электронном варианте с использованием программного пакета, рекомендованного производителем прибор, в течение 3 месяцев с момента запуска прибора в эксплуатацию.</w:t>
            </w:r>
          </w:p>
          <w:p w:rsidR="001820A1" w:rsidRPr="001820A1" w:rsidRDefault="001820A1" w:rsidP="00B74F58">
            <w:pPr>
              <w:pStyle w:val="a8"/>
              <w:spacing w:after="0" w:line="240" w:lineRule="auto"/>
              <w:ind w:left="54"/>
              <w:jc w:val="both"/>
              <w:rPr>
                <w:rFonts w:ascii="Times New Roman" w:hAnsi="Times New Roman"/>
              </w:rPr>
            </w:pPr>
          </w:p>
          <w:p w:rsidR="001820A1" w:rsidRPr="001820A1" w:rsidRDefault="001820A1" w:rsidP="00B74F58">
            <w:pPr>
              <w:pStyle w:val="a8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 xml:space="preserve">- Курс по основам рентгеновской дифракции в г. Москва для </w:t>
            </w:r>
            <w:r w:rsidRPr="001820A1">
              <w:rPr>
                <w:rFonts w:ascii="Times New Roman" w:hAnsi="Times New Roman"/>
                <w:bCs/>
              </w:rPr>
              <w:t>4-х специалистов</w:t>
            </w:r>
            <w:r w:rsidRPr="001820A1">
              <w:rPr>
                <w:rFonts w:ascii="Times New Roman" w:hAnsi="Times New Roman"/>
              </w:rPr>
              <w:t xml:space="preserve"> Заказчика не менее 5 рабочих дней, </w:t>
            </w:r>
            <w:r w:rsidRPr="001820A1">
              <w:rPr>
                <w:rFonts w:ascii="Times New Roman" w:hAnsi="Times New Roman"/>
                <w:bCs/>
              </w:rPr>
              <w:t xml:space="preserve">включая стоимость авиабилетов, проживания и суточных, </w:t>
            </w:r>
            <w:r w:rsidRPr="001820A1">
              <w:rPr>
                <w:rFonts w:ascii="Times New Roman" w:hAnsi="Times New Roman"/>
              </w:rPr>
              <w:t>с выдачей свидетельства государственного образца о прохождении обучения;</w:t>
            </w:r>
          </w:p>
          <w:p w:rsidR="001820A1" w:rsidRPr="001820A1" w:rsidRDefault="001820A1" w:rsidP="00B74F58">
            <w:pPr>
              <w:pStyle w:val="a8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</w:p>
          <w:p w:rsidR="001820A1" w:rsidRPr="001820A1" w:rsidRDefault="001820A1" w:rsidP="00B74F58">
            <w:pPr>
              <w:pStyle w:val="a8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 xml:space="preserve">- Обучение 2-х специалистов Заказчика на заводе-изготовителе в течение 7 дней, включая транспортные расходы, авиабилеты из </w:t>
            </w:r>
            <w:proofErr w:type="spellStart"/>
            <w:r w:rsidRPr="001820A1">
              <w:rPr>
                <w:rFonts w:ascii="Times New Roman" w:hAnsi="Times New Roman"/>
              </w:rPr>
              <w:t>г.Ханты-Мансийска</w:t>
            </w:r>
            <w:proofErr w:type="spellEnd"/>
            <w:r w:rsidRPr="001820A1">
              <w:rPr>
                <w:rFonts w:ascii="Times New Roman" w:hAnsi="Times New Roman"/>
              </w:rPr>
              <w:t xml:space="preserve"> до пункта назначения и обратно, проживание и </w:t>
            </w:r>
            <w:proofErr w:type="gramStart"/>
            <w:r w:rsidRPr="001820A1">
              <w:rPr>
                <w:rFonts w:ascii="Times New Roman" w:hAnsi="Times New Roman"/>
              </w:rPr>
              <w:t>суточные  расходы</w:t>
            </w:r>
            <w:proofErr w:type="gramEnd"/>
            <w:r w:rsidRPr="001820A1">
              <w:rPr>
                <w:rFonts w:ascii="Times New Roman" w:hAnsi="Times New Roman"/>
              </w:rPr>
              <w:t>.</w:t>
            </w:r>
          </w:p>
          <w:p w:rsidR="001820A1" w:rsidRPr="001820A1" w:rsidRDefault="001820A1" w:rsidP="00B74F58">
            <w:pPr>
              <w:pStyle w:val="a8"/>
              <w:spacing w:after="0" w:line="240" w:lineRule="auto"/>
              <w:ind w:left="57"/>
              <w:jc w:val="both"/>
              <w:rPr>
                <w:rFonts w:ascii="Times New Roman" w:hAnsi="Times New Roman"/>
              </w:rPr>
            </w:pPr>
          </w:p>
          <w:p w:rsidR="001820A1" w:rsidRPr="001820A1" w:rsidRDefault="001820A1" w:rsidP="00B74F58">
            <w:pPr>
              <w:spacing w:after="0"/>
              <w:rPr>
                <w:rFonts w:ascii="Times New Roman" w:hAnsi="Times New Roman"/>
                <w:b/>
              </w:rPr>
            </w:pPr>
            <w:r w:rsidRPr="001820A1">
              <w:rPr>
                <w:rFonts w:ascii="Times New Roman" w:hAnsi="Times New Roman"/>
              </w:rPr>
              <w:t>- Удаленную методическую поддержку.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7.2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spacing w:after="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 xml:space="preserve">Комплект документации пользователя на английском и русском языках (Руководство пользователя программы </w:t>
            </w:r>
            <w:proofErr w:type="spellStart"/>
            <w:r w:rsidRPr="001820A1">
              <w:rPr>
                <w:rFonts w:ascii="Times New Roman" w:hAnsi="Times New Roman"/>
                <w:lang w:val="en-US"/>
              </w:rPr>
              <w:t>WinXRD</w:t>
            </w:r>
            <w:proofErr w:type="spellEnd"/>
            <w:r w:rsidRPr="001820A1">
              <w:rPr>
                <w:rFonts w:ascii="Times New Roman" w:hAnsi="Times New Roman"/>
              </w:rPr>
              <w:t>, техническое руководство пользователя системы</w:t>
            </w:r>
            <w:r w:rsidRPr="001820A1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7.3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  <w:bCs/>
                <w:color w:val="000000"/>
              </w:rPr>
            </w:pPr>
            <w:r w:rsidRPr="001820A1">
              <w:rPr>
                <w:rFonts w:ascii="Times New Roman" w:hAnsi="Times New Roman"/>
                <w:bCs/>
                <w:color w:val="000000"/>
              </w:rPr>
              <w:t>Гарантийный срок,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 xml:space="preserve">12 месяцев с момента ввода </w:t>
            </w:r>
            <w:r w:rsidRPr="001820A1">
              <w:rPr>
                <w:rFonts w:ascii="Times New Roman" w:hAnsi="Times New Roman"/>
              </w:rPr>
              <w:lastRenderedPageBreak/>
              <w:t xml:space="preserve">оборудования в эксплуатацию. 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lastRenderedPageBreak/>
              <w:t>7.4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  <w:b/>
              </w:rPr>
            </w:pPr>
            <w:r w:rsidRPr="001820A1">
              <w:rPr>
                <w:rFonts w:ascii="Times New Roman" w:hAnsi="Times New Roman"/>
                <w:b/>
              </w:rPr>
              <w:t>Сервисное обслуживание прибора, включая 1 обязательный выезд специалиста, квалификация которого подтверждена официальным сертификатом Производителя оборудования, и 1 выезд специалиста по требованию в течение каждых 12 месяцев, включая стоимость авиабилетов и проживания.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в течение 36 месяцев после истечения гарантийного срока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7.5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Действующий сертификат соответствия ГОСТ 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7.6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spacing w:after="0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Действующее свидетельство Федерального агентства по техническому регулированию и метрологии об утверждении типа средств измерений с методикой поверки;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</w:p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7.7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 xml:space="preserve">Действующее свидетельство Федерального агентства по техническому регулированию и метрологии об утверждении </w:t>
            </w:r>
            <w:proofErr w:type="gramStart"/>
            <w:r w:rsidRPr="001820A1">
              <w:rPr>
                <w:rFonts w:ascii="Times New Roman" w:hAnsi="Times New Roman"/>
              </w:rPr>
              <w:t>типа</w:t>
            </w:r>
            <w:proofErr w:type="gramEnd"/>
            <w:r w:rsidRPr="001820A1">
              <w:rPr>
                <w:rFonts w:ascii="Times New Roman" w:hAnsi="Times New Roman"/>
              </w:rPr>
              <w:t xml:space="preserve"> поставляемого вместе с </w:t>
            </w:r>
            <w:r w:rsidRPr="001820A1">
              <w:rPr>
                <w:rFonts w:ascii="Times New Roman" w:hAnsi="Times New Roman"/>
                <w:bCs/>
              </w:rPr>
              <w:t>программно-аппаратным комплексом для определения минералогического состава пород</w:t>
            </w:r>
            <w:r w:rsidRPr="001820A1">
              <w:rPr>
                <w:rFonts w:ascii="Times New Roman" w:hAnsi="Times New Roman"/>
              </w:rPr>
              <w:t xml:space="preserve"> государственного стандартного образца (ГСО) дифракционных свойств кристаллической решетки с описанием типа ГСО для поверки </w:t>
            </w:r>
            <w:r w:rsidRPr="001820A1">
              <w:rPr>
                <w:rFonts w:ascii="Times New Roman" w:hAnsi="Times New Roman"/>
                <w:bCs/>
              </w:rPr>
              <w:t>программно-аппаратного комплекса для определения минералогического состава пород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</w:p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7.8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Действующее свидетельство о соответствии санитарно-эпидемиологическим нормам, предъявляемым к данному оборудованию на территории РФ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7.9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Свидетельство о первичной поверке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  <w:tr w:rsidR="001820A1" w:rsidRPr="00D55848" w:rsidTr="00B74F58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spacing w:after="0"/>
              <w:jc w:val="center"/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7.10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Герметичная упаковка для транспортировки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A1" w:rsidRPr="001820A1" w:rsidRDefault="001820A1" w:rsidP="00B74F58">
            <w:pPr>
              <w:rPr>
                <w:rFonts w:ascii="Times New Roman" w:hAnsi="Times New Roman"/>
              </w:rPr>
            </w:pPr>
            <w:r w:rsidRPr="001820A1">
              <w:rPr>
                <w:rFonts w:ascii="Times New Roman" w:hAnsi="Times New Roman"/>
              </w:rPr>
              <w:t>Наличие</w:t>
            </w:r>
          </w:p>
        </w:tc>
      </w:tr>
    </w:tbl>
    <w:p w:rsidR="001820A1" w:rsidRPr="00F83B9F" w:rsidRDefault="001820A1" w:rsidP="001820A1">
      <w:pPr>
        <w:rPr>
          <w:sz w:val="20"/>
          <w:szCs w:val="20"/>
        </w:rPr>
      </w:pPr>
    </w:p>
    <w:p w:rsidR="001820A1" w:rsidRDefault="001820A1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23EC" w:rsidRDefault="00E74CF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CF6">
        <w:rPr>
          <w:rFonts w:ascii="Times New Roman" w:hAnsi="Times New Roman"/>
          <w:sz w:val="24"/>
          <w:szCs w:val="24"/>
        </w:rPr>
        <w:t>1.</w:t>
      </w:r>
      <w:r w:rsidR="00A62A25">
        <w:rPr>
          <w:rFonts w:ascii="Times New Roman" w:hAnsi="Times New Roman"/>
          <w:sz w:val="24"/>
          <w:szCs w:val="24"/>
        </w:rPr>
        <w:t xml:space="preserve"> </w:t>
      </w:r>
      <w:r w:rsidR="00BD23EC" w:rsidRPr="00BD23EC">
        <w:rPr>
          <w:rFonts w:ascii="Times New Roman" w:hAnsi="Times New Roman"/>
          <w:sz w:val="24"/>
          <w:szCs w:val="24"/>
        </w:rPr>
        <w:t xml:space="preserve">Стоимость Товара составляет ________ (______________) рублей ____ копеек, в том числе НДС 18% __________ (_______________) рублей ___ копейка. </w:t>
      </w:r>
    </w:p>
    <w:p w:rsidR="00E74CF6" w:rsidRDefault="00163B92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74CF6" w:rsidRPr="00E74CF6">
        <w:rPr>
          <w:rFonts w:ascii="Times New Roman" w:hAnsi="Times New Roman"/>
          <w:sz w:val="24"/>
          <w:szCs w:val="24"/>
        </w:rPr>
        <w:t xml:space="preserve">. </w:t>
      </w:r>
      <w:r w:rsidR="00C50AB6" w:rsidRPr="00C50AB6">
        <w:rPr>
          <w:rFonts w:ascii="Times New Roman" w:hAnsi="Times New Roman"/>
          <w:sz w:val="24"/>
          <w:szCs w:val="24"/>
        </w:rPr>
        <w:t>Поставщик в течение 90 (девяноста) календарных дней с даты заключения настоящего Договора собственными силами и за счет собственных средств доставляет Товар на склад Покупателя по адресу: Российская Федерация, 628007, Тюменская область, г. Ханты-Мансийск, ул. Студенческая, дом 2.</w:t>
      </w:r>
    </w:p>
    <w:p w:rsidR="00894874" w:rsidRPr="00E74CF6" w:rsidRDefault="00894874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98" w:type="dxa"/>
        <w:tblLook w:val="04A0" w:firstRow="1" w:lastRow="0" w:firstColumn="1" w:lastColumn="0" w:noHBand="0" w:noVBand="1"/>
      </w:tblPr>
      <w:tblGrid>
        <w:gridCol w:w="4724"/>
        <w:gridCol w:w="4674"/>
      </w:tblGrid>
      <w:tr w:rsidR="00E74CF6" w:rsidRPr="00E74CF6" w:rsidTr="00AD1B42">
        <w:trPr>
          <w:trHeight w:val="2366"/>
        </w:trPr>
        <w:tc>
          <w:tcPr>
            <w:tcW w:w="4724" w:type="dxa"/>
            <w:shd w:val="clear" w:color="auto" w:fill="auto"/>
          </w:tcPr>
          <w:p w:rsidR="00E74CF6" w:rsidRPr="00E74CF6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4CF6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  <w:p w:rsidR="00412B8B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4CF6">
              <w:rPr>
                <w:rFonts w:ascii="Times New Roman" w:hAnsi="Times New Roman"/>
                <w:sz w:val="24"/>
                <w:szCs w:val="24"/>
              </w:rPr>
              <w:t>А</w:t>
            </w:r>
            <w:r w:rsidR="00412B8B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E74CF6">
              <w:rPr>
                <w:rFonts w:ascii="Times New Roman" w:hAnsi="Times New Roman"/>
                <w:sz w:val="24"/>
                <w:szCs w:val="24"/>
              </w:rPr>
              <w:t xml:space="preserve">«Научно-аналитический центр рационального недропользования </w:t>
            </w:r>
          </w:p>
          <w:p w:rsidR="00E74CF6" w:rsidRPr="00E74CF6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4CF6">
              <w:rPr>
                <w:rFonts w:ascii="Times New Roman" w:hAnsi="Times New Roman"/>
                <w:sz w:val="24"/>
                <w:szCs w:val="24"/>
              </w:rPr>
              <w:t>им. В.И. Шпильмана»</w:t>
            </w:r>
          </w:p>
          <w:p w:rsidR="00E74CF6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CF6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3745DE" w:rsidRPr="00E74CF6" w:rsidRDefault="003745DE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4CF6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4CF6" w:rsidRPr="00E74CF6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CF6">
              <w:rPr>
                <w:rFonts w:ascii="Times New Roman" w:hAnsi="Times New Roman"/>
                <w:sz w:val="24"/>
                <w:szCs w:val="24"/>
              </w:rPr>
              <w:t>____________________/А.В. Шпильман/</w:t>
            </w:r>
          </w:p>
          <w:p w:rsidR="00E74CF6" w:rsidRPr="00E74CF6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CF6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proofErr w:type="spellStart"/>
            <w:r w:rsidRPr="00E74CF6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E74CF6">
              <w:rPr>
                <w:rFonts w:ascii="Times New Roman" w:hAnsi="Times New Roman"/>
                <w:sz w:val="24"/>
                <w:szCs w:val="24"/>
              </w:rPr>
              <w:t xml:space="preserve">.             </w:t>
            </w:r>
          </w:p>
        </w:tc>
        <w:tc>
          <w:tcPr>
            <w:tcW w:w="4674" w:type="dxa"/>
            <w:shd w:val="clear" w:color="auto" w:fill="auto"/>
          </w:tcPr>
          <w:p w:rsidR="00E74CF6" w:rsidRDefault="00E74CF6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4CF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  <w:p w:rsidR="00AD1B42" w:rsidRPr="00AD1B42" w:rsidRDefault="00AD1B42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B42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Сокращенное н</w:t>
            </w:r>
            <w:r w:rsidRPr="00AD1B42">
              <w:rPr>
                <w:rFonts w:ascii="Times New Roman" w:hAnsi="Times New Roman"/>
                <w:sz w:val="24"/>
                <w:szCs w:val="24"/>
              </w:rPr>
              <w:t>аименование организации)</w:t>
            </w:r>
          </w:p>
          <w:p w:rsidR="00AD1B42" w:rsidRDefault="00AD1B42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1B42" w:rsidRDefault="00AD1B42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1B42" w:rsidRDefault="00AD1B42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B42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  <w:p w:rsidR="003745DE" w:rsidRPr="00AD1B42" w:rsidRDefault="003745DE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1B42" w:rsidRPr="00AD1B42" w:rsidRDefault="00AD1B42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1B42" w:rsidRPr="00AD1B42" w:rsidRDefault="00AD1B42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1B42">
              <w:rPr>
                <w:rFonts w:ascii="Times New Roman" w:hAnsi="Times New Roman"/>
                <w:b/>
                <w:sz w:val="24"/>
                <w:szCs w:val="24"/>
              </w:rPr>
              <w:t xml:space="preserve"> __________________ 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D1B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AD1B42">
              <w:rPr>
                <w:rFonts w:ascii="Times New Roman" w:hAnsi="Times New Roman"/>
                <w:sz w:val="24"/>
                <w:szCs w:val="24"/>
                <w:u w:val="single"/>
              </w:rPr>
              <w:t>Ф.И.О.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</w:t>
            </w:r>
            <w:r w:rsidRPr="00AD1B4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E74CF6" w:rsidRPr="00E74CF6" w:rsidRDefault="00AD1B42" w:rsidP="00374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  <w:proofErr w:type="spellStart"/>
            <w:r w:rsidRPr="00AD1B4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AD1B42">
              <w:rPr>
                <w:rFonts w:ascii="Times New Roman" w:hAnsi="Times New Roman"/>
                <w:sz w:val="24"/>
                <w:szCs w:val="24"/>
              </w:rPr>
              <w:t>.</w:t>
            </w:r>
            <w:r w:rsidR="00E74CF6" w:rsidRPr="00AD1B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AD1B42" w:rsidRDefault="00AD1B42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D1B42" w:rsidSect="003745DE">
          <w:pgSz w:w="11906" w:h="16838"/>
          <w:pgMar w:top="851" w:right="707" w:bottom="1135" w:left="1276" w:header="708" w:footer="708" w:gutter="0"/>
          <w:cols w:space="708"/>
          <w:docGrid w:linePitch="360"/>
        </w:sectPr>
      </w:pPr>
    </w:p>
    <w:p w:rsidR="00AD1B42" w:rsidRPr="00D86061" w:rsidRDefault="00AD1B42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bCs/>
          <w:sz w:val="20"/>
          <w:szCs w:val="20"/>
        </w:rPr>
        <w:t xml:space="preserve"> 2</w:t>
      </w:r>
      <w:r w:rsidRPr="00D86061">
        <w:rPr>
          <w:rFonts w:ascii="Times New Roman" w:hAnsi="Times New Roman"/>
          <w:bCs/>
          <w:sz w:val="20"/>
          <w:szCs w:val="20"/>
        </w:rPr>
        <w:t xml:space="preserve">  </w:t>
      </w:r>
    </w:p>
    <w:p w:rsidR="00AD1B42" w:rsidRDefault="00AD1B42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t xml:space="preserve">                       </w:t>
      </w:r>
      <w:r>
        <w:rPr>
          <w:rFonts w:ascii="Times New Roman" w:hAnsi="Times New Roman"/>
          <w:bCs/>
          <w:sz w:val="20"/>
          <w:szCs w:val="20"/>
        </w:rPr>
        <w:t>к договору</w:t>
      </w:r>
      <w:r w:rsidRPr="00D86061">
        <w:rPr>
          <w:rFonts w:ascii="Times New Roman" w:hAnsi="Times New Roman"/>
          <w:bCs/>
          <w:sz w:val="20"/>
          <w:szCs w:val="20"/>
        </w:rPr>
        <w:t xml:space="preserve"> поставки</w:t>
      </w:r>
      <w:r w:rsidRPr="00D86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</w:rPr>
        <w:t>программно-аппаратного комплекса</w:t>
      </w:r>
    </w:p>
    <w:p w:rsidR="00AD1B42" w:rsidRDefault="00AD1B42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F975E3">
        <w:rPr>
          <w:rFonts w:ascii="Times New Roman" w:hAnsi="Times New Roman"/>
          <w:bCs/>
          <w:sz w:val="20"/>
          <w:szCs w:val="20"/>
        </w:rPr>
        <w:t xml:space="preserve">для определения минералогического состава пород на базе </w:t>
      </w:r>
    </w:p>
    <w:p w:rsidR="00AD1B42" w:rsidRPr="00A62A25" w:rsidRDefault="00AD1B42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  <w:proofErr w:type="spellStart"/>
      <w:r w:rsidRPr="00F975E3">
        <w:rPr>
          <w:rFonts w:ascii="Times New Roman" w:hAnsi="Times New Roman"/>
          <w:bCs/>
          <w:sz w:val="20"/>
          <w:szCs w:val="20"/>
        </w:rPr>
        <w:t>дифрактометра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proofErr w:type="spellStart"/>
      <w:r w:rsidRPr="00A62A25">
        <w:rPr>
          <w:rFonts w:ascii="Times New Roman" w:hAnsi="Times New Roman"/>
          <w:bCs/>
          <w:sz w:val="20"/>
          <w:szCs w:val="20"/>
          <w:lang w:val="en-US"/>
        </w:rPr>
        <w:t>Thermo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Fisher Scientific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ARL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X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’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TRA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№_______ </w:t>
      </w:r>
      <w:r>
        <w:rPr>
          <w:rFonts w:ascii="Times New Roman" w:hAnsi="Times New Roman"/>
          <w:bCs/>
          <w:sz w:val="20"/>
          <w:szCs w:val="20"/>
        </w:rPr>
        <w:t>от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«___»__________2016 </w:t>
      </w:r>
      <w:r>
        <w:rPr>
          <w:rFonts w:ascii="Times New Roman" w:hAnsi="Times New Roman"/>
          <w:bCs/>
          <w:sz w:val="20"/>
          <w:szCs w:val="20"/>
        </w:rPr>
        <w:t>г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.</w:t>
      </w:r>
    </w:p>
    <w:p w:rsidR="00026628" w:rsidRDefault="00026628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50AB6" w:rsidRDefault="00C50AB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50AB6" w:rsidRDefault="00C50AB6" w:rsidP="00374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50AB6" w:rsidRPr="00C50AB6" w:rsidRDefault="00C50AB6" w:rsidP="003745D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0AB6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сметной стоимости</w:t>
      </w:r>
    </w:p>
    <w:p w:rsidR="00C50AB6" w:rsidRPr="00620E3A" w:rsidRDefault="00C50AB6" w:rsidP="003745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0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поставки программно-аппаратного комплекса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для определения минералогического состава пород на базе </w:t>
      </w:r>
      <w:proofErr w:type="spellStart"/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дифрактометра</w:t>
      </w:r>
      <w:proofErr w:type="spellEnd"/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50AB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Thermo</w:t>
      </w:r>
      <w:proofErr w:type="spellEnd"/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Fisher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Scientific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val="en-GB" w:eastAsia="ru-RU"/>
        </w:rPr>
        <w:t>ARL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val="en-GB" w:eastAsia="ru-RU"/>
        </w:rPr>
        <w:t>X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’</w:t>
      </w:r>
      <w:r w:rsidRPr="00C50AB6">
        <w:rPr>
          <w:rFonts w:ascii="Times New Roman" w:eastAsia="Times New Roman" w:hAnsi="Times New Roman"/>
          <w:b/>
          <w:bCs/>
          <w:sz w:val="24"/>
          <w:szCs w:val="24"/>
          <w:lang w:val="en-GB" w:eastAsia="ru-RU"/>
        </w:rPr>
        <w:t>TRA</w:t>
      </w:r>
    </w:p>
    <w:p w:rsidR="00C50AB6" w:rsidRPr="00620E3A" w:rsidRDefault="00C50AB6" w:rsidP="003745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0AB6" w:rsidRPr="00620E3A" w:rsidRDefault="00C50AB6" w:rsidP="003745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214" w:type="dxa"/>
        <w:tblInd w:w="274" w:type="dxa"/>
        <w:tblLook w:val="04A0" w:firstRow="1" w:lastRow="0" w:firstColumn="1" w:lastColumn="0" w:noHBand="0" w:noVBand="1"/>
      </w:tblPr>
      <w:tblGrid>
        <w:gridCol w:w="850"/>
        <w:gridCol w:w="5304"/>
        <w:gridCol w:w="3060"/>
      </w:tblGrid>
      <w:tr w:rsidR="00C50AB6" w:rsidRPr="00C50AB6" w:rsidTr="00C50AB6">
        <w:trPr>
          <w:trHeight w:val="1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статей</w:t>
            </w:r>
          </w:p>
        </w:tc>
        <w:tc>
          <w:tcPr>
            <w:tcW w:w="3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Стоимость работ всего по договору, тыс. руб.</w:t>
            </w:r>
          </w:p>
        </w:tc>
      </w:tr>
      <w:tr w:rsidR="00C50AB6" w:rsidRPr="00C50AB6" w:rsidTr="00C50AB6">
        <w:trPr>
          <w:trHeight w:val="44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3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3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675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0A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50AB6" w:rsidRPr="00C50AB6" w:rsidTr="00C50AB6">
        <w:trPr>
          <w:trHeight w:val="276"/>
        </w:trPr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tcBorders>
              <w:top w:val="single" w:sz="4" w:space="0" w:color="auto"/>
            </w:tcBorders>
            <w:shd w:val="clear" w:color="auto" w:fill="auto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:rsidR="00C50AB6" w:rsidRPr="00C50AB6" w:rsidRDefault="00C50AB6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50AB6" w:rsidRDefault="00C50AB6" w:rsidP="003745D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GB" w:eastAsia="ru-RU"/>
        </w:rPr>
      </w:pPr>
    </w:p>
    <w:p w:rsidR="00C50AB6" w:rsidRPr="00C50AB6" w:rsidRDefault="00C50AB6" w:rsidP="003745D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GB" w:eastAsia="ru-RU"/>
        </w:rPr>
      </w:pPr>
    </w:p>
    <w:p w:rsidR="00C50AB6" w:rsidRPr="00C50AB6" w:rsidRDefault="00C50AB6" w:rsidP="003745D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Поставщик</w:t>
      </w:r>
    </w:p>
    <w:p w:rsidR="00C50AB6" w:rsidRPr="00C50AB6" w:rsidRDefault="00C50AB6" w:rsidP="003745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0AB6">
        <w:rPr>
          <w:rFonts w:ascii="Times New Roman" w:eastAsia="Times New Roman" w:hAnsi="Times New Roman"/>
          <w:sz w:val="24"/>
          <w:szCs w:val="24"/>
          <w:lang w:eastAsia="ru-RU"/>
        </w:rPr>
        <w:t xml:space="preserve"> (Сокращенное наименование организации) </w:t>
      </w:r>
    </w:p>
    <w:p w:rsidR="00C50AB6" w:rsidRPr="00C50AB6" w:rsidRDefault="00C50AB6" w:rsidP="003745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0AB6">
        <w:rPr>
          <w:rFonts w:ascii="Times New Roman" w:eastAsia="Times New Roman" w:hAnsi="Times New Roman"/>
          <w:sz w:val="24"/>
          <w:szCs w:val="24"/>
          <w:lang w:eastAsia="ru-RU"/>
        </w:rPr>
        <w:t>(Должность)</w:t>
      </w:r>
    </w:p>
    <w:p w:rsidR="00C50AB6" w:rsidRPr="00C50AB6" w:rsidRDefault="00C50AB6" w:rsidP="003745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0AB6" w:rsidRPr="00C50AB6" w:rsidRDefault="00C50AB6" w:rsidP="003745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0AB6" w:rsidRPr="00C50AB6" w:rsidRDefault="00C50AB6" w:rsidP="003745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0AB6" w:rsidRDefault="00C50AB6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0AB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        (подпись)        </w:t>
      </w:r>
      <w:r w:rsidRPr="00C50AB6">
        <w:rPr>
          <w:rFonts w:ascii="Times New Roman" w:eastAsia="Times New Roman" w:hAnsi="Times New Roman"/>
          <w:sz w:val="24"/>
          <w:szCs w:val="24"/>
          <w:lang w:eastAsia="ru-RU"/>
        </w:rPr>
        <w:t> /</w:t>
      </w:r>
      <w:r w:rsidRPr="00C50AB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          (Ф.И.О.)         </w:t>
      </w:r>
      <w:r w:rsidRPr="00C50AB6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C50AB6" w:rsidRDefault="00C50AB6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0AB6">
        <w:rPr>
          <w:rFonts w:ascii="Times New Roman" w:eastAsia="Times New Roman" w:hAnsi="Times New Roman"/>
          <w:sz w:val="24"/>
          <w:szCs w:val="24"/>
          <w:lang w:eastAsia="ru-RU"/>
        </w:rPr>
        <w:br/>
        <w:t>М.П.</w:t>
      </w:r>
    </w:p>
    <w:p w:rsidR="003745DE" w:rsidRDefault="003745D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45DE" w:rsidRDefault="003745D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45DE" w:rsidRDefault="003745D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745DE" w:rsidSect="003745DE">
          <w:pgSz w:w="11906" w:h="16838"/>
          <w:pgMar w:top="851" w:right="707" w:bottom="1135" w:left="1276" w:header="708" w:footer="708" w:gutter="0"/>
          <w:cols w:space="708"/>
          <w:docGrid w:linePitch="360"/>
        </w:sectPr>
      </w:pPr>
    </w:p>
    <w:p w:rsidR="003745DE" w:rsidRPr="00D86061" w:rsidRDefault="003745DE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bCs/>
          <w:sz w:val="20"/>
          <w:szCs w:val="20"/>
        </w:rPr>
        <w:t xml:space="preserve"> 3</w:t>
      </w:r>
      <w:r w:rsidRPr="00D86061">
        <w:rPr>
          <w:rFonts w:ascii="Times New Roman" w:hAnsi="Times New Roman"/>
          <w:bCs/>
          <w:sz w:val="20"/>
          <w:szCs w:val="20"/>
        </w:rPr>
        <w:t xml:space="preserve">  </w:t>
      </w:r>
    </w:p>
    <w:p w:rsidR="003745DE" w:rsidRDefault="003745DE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t xml:space="preserve">                       </w:t>
      </w:r>
      <w:r>
        <w:rPr>
          <w:rFonts w:ascii="Times New Roman" w:hAnsi="Times New Roman"/>
          <w:bCs/>
          <w:sz w:val="20"/>
          <w:szCs w:val="20"/>
        </w:rPr>
        <w:t>к договору</w:t>
      </w:r>
      <w:r w:rsidRPr="00D86061">
        <w:rPr>
          <w:rFonts w:ascii="Times New Roman" w:hAnsi="Times New Roman"/>
          <w:bCs/>
          <w:sz w:val="20"/>
          <w:szCs w:val="20"/>
        </w:rPr>
        <w:t xml:space="preserve"> поставки</w:t>
      </w:r>
      <w:r w:rsidRPr="00D86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</w:rPr>
        <w:t>программно-аппаратного комплекса</w:t>
      </w:r>
    </w:p>
    <w:p w:rsidR="003745DE" w:rsidRDefault="003745DE" w:rsidP="00374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F975E3">
        <w:rPr>
          <w:rFonts w:ascii="Times New Roman" w:hAnsi="Times New Roman"/>
          <w:bCs/>
          <w:sz w:val="20"/>
          <w:szCs w:val="20"/>
        </w:rPr>
        <w:t xml:space="preserve">для определения минералогического состава пород на базе </w:t>
      </w:r>
    </w:p>
    <w:p w:rsidR="003745DE" w:rsidRDefault="003745DE" w:rsidP="003745DE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  <w:proofErr w:type="spellStart"/>
      <w:r w:rsidRPr="00F975E3">
        <w:rPr>
          <w:rFonts w:ascii="Times New Roman" w:hAnsi="Times New Roman"/>
          <w:bCs/>
          <w:sz w:val="20"/>
          <w:szCs w:val="20"/>
        </w:rPr>
        <w:t>дифрактометра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proofErr w:type="spellStart"/>
      <w:r w:rsidRPr="00A62A25">
        <w:rPr>
          <w:rFonts w:ascii="Times New Roman" w:hAnsi="Times New Roman"/>
          <w:bCs/>
          <w:sz w:val="20"/>
          <w:szCs w:val="20"/>
          <w:lang w:val="en-US"/>
        </w:rPr>
        <w:t>Thermo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Fisher Scientific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ARL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X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’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TRA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№_______ </w:t>
      </w:r>
      <w:r>
        <w:rPr>
          <w:rFonts w:ascii="Times New Roman" w:hAnsi="Times New Roman"/>
          <w:bCs/>
          <w:sz w:val="20"/>
          <w:szCs w:val="20"/>
        </w:rPr>
        <w:t>от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«___»__________2016 </w:t>
      </w:r>
      <w:r>
        <w:rPr>
          <w:rFonts w:ascii="Times New Roman" w:hAnsi="Times New Roman"/>
          <w:bCs/>
          <w:sz w:val="20"/>
          <w:szCs w:val="20"/>
        </w:rPr>
        <w:t>г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.</w:t>
      </w:r>
    </w:p>
    <w:p w:rsidR="003745DE" w:rsidRDefault="003745DE" w:rsidP="003745DE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</w:p>
    <w:p w:rsidR="003745DE" w:rsidRDefault="003745DE" w:rsidP="003745D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745DE">
        <w:rPr>
          <w:rFonts w:ascii="Times New Roman" w:hAnsi="Times New Roman"/>
          <w:b/>
          <w:bCs/>
          <w:sz w:val="24"/>
          <w:szCs w:val="24"/>
        </w:rPr>
        <w:t>ФОРМА</w:t>
      </w:r>
    </w:p>
    <w:p w:rsidR="00873731" w:rsidRDefault="00873731" w:rsidP="003745D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45DE" w:rsidRDefault="003745DE" w:rsidP="003745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Акт № ____</w:t>
      </w:r>
    </w:p>
    <w:p w:rsidR="003745DE" w:rsidRDefault="003745DE" w:rsidP="003745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приема-передачи работ</w:t>
      </w:r>
    </w:p>
    <w:p w:rsidR="003745DE" w:rsidRDefault="003745DE" w:rsidP="003745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45DE" w:rsidRPr="003745DE" w:rsidRDefault="003745D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г. Тюмень                                                                                                         «____»____________г.</w:t>
      </w:r>
    </w:p>
    <w:p w:rsidR="003745DE" w:rsidRPr="003745DE" w:rsidRDefault="003745D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45DE" w:rsidRPr="003745DE" w:rsidRDefault="003745DE" w:rsidP="003745DE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, именуемое в дальнейшем «</w:t>
      </w:r>
      <w:r w:rsidR="00185421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Покупатель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в лице директора Шпильмана Александра Владимировича, действующего на основании Устава, с одной стороны, и </w:t>
      </w:r>
    </w:p>
    <w:p w:rsidR="003745DE" w:rsidRPr="003745DE" w:rsidRDefault="003745DE" w:rsidP="003745D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(полное наименование)__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_(сокращенное наименование)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именуем___ в дальнейшем «</w:t>
      </w:r>
      <w:r w:rsidR="00185421"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», в лице __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(должность)__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____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(Ф.И.О.)__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(наименование документа, подтверждающего полномочия)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с другой стороны, совместно именуемые «Стороны»,</w:t>
      </w:r>
      <w:r w:rsidRPr="003745D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составили настоящий акт приема-передачи выполненных работ № _____ от _________ г. к договору 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поставки программно-аппаратного комплекса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определения минералогического состава пород на базе </w:t>
      </w:r>
      <w:proofErr w:type="spellStart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дифрактометра</w:t>
      </w:r>
      <w:proofErr w:type="spellEnd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Thermo</w:t>
      </w:r>
      <w:proofErr w:type="spellEnd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Fisher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Scientific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ARL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X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’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TRA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№_______ от «___»__________2016 г. 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(далее «Договор»), о нижеследующем:</w:t>
      </w:r>
    </w:p>
    <w:p w:rsidR="003745DE" w:rsidRPr="003745DE" w:rsidRDefault="003745DE" w:rsidP="003745D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745DE">
        <w:rPr>
          <w:rFonts w:ascii="Times New Roman" w:eastAsia="Times New Roman" w:hAnsi="Times New Roman"/>
          <w:sz w:val="24"/>
          <w:szCs w:val="24"/>
          <w:lang w:eastAsia="zh-CN"/>
        </w:rPr>
        <w:t xml:space="preserve">1. </w:t>
      </w:r>
      <w:r w:rsidR="00185421">
        <w:rPr>
          <w:rFonts w:ascii="Times New Roman" w:eastAsia="Times New Roman" w:hAnsi="Times New Roman"/>
          <w:sz w:val="24"/>
          <w:szCs w:val="24"/>
          <w:lang w:eastAsia="zh-CN"/>
        </w:rPr>
        <w:t>Поставщик</w:t>
      </w:r>
      <w:r w:rsidRPr="003745DE">
        <w:rPr>
          <w:rFonts w:ascii="Times New Roman" w:eastAsia="Times New Roman" w:hAnsi="Times New Roman"/>
          <w:sz w:val="24"/>
          <w:szCs w:val="24"/>
          <w:lang w:eastAsia="zh-CN"/>
        </w:rPr>
        <w:t xml:space="preserve"> с «___» _________  г. по «___» ___________  г. </w:t>
      </w:r>
      <w:r w:rsidRPr="003745DE">
        <w:rPr>
          <w:rFonts w:ascii="Times New Roman" w:eastAsia="Times New Roman" w:hAnsi="Times New Roman" w:cs="Tahoma"/>
          <w:sz w:val="24"/>
          <w:szCs w:val="24"/>
          <w:lang w:eastAsia="zh-CN"/>
        </w:rPr>
        <w:t>выполнил следующие работы:__________________________________________, в соответствии с условиями Договора.</w:t>
      </w:r>
    </w:p>
    <w:p w:rsidR="003745DE" w:rsidRPr="003745DE" w:rsidRDefault="003745DE" w:rsidP="003745DE">
      <w:pPr>
        <w:widowControl w:val="0"/>
        <w:tabs>
          <w:tab w:val="left" w:pos="-1418"/>
          <w:tab w:val="left" w:pos="-127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Настоящим </w:t>
      </w:r>
      <w:r w:rsidR="001854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Поставщик</w:t>
      </w:r>
      <w:r w:rsidRPr="003745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передает, а </w:t>
      </w:r>
      <w:r w:rsidR="001854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Покупатель</w:t>
      </w:r>
      <w:r w:rsidRPr="003745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принимает результат работ.</w:t>
      </w:r>
    </w:p>
    <w:p w:rsidR="003745DE" w:rsidRPr="003745DE" w:rsidRDefault="00873731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745DE"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. Стороны претензий друг к другу не имеют. </w:t>
      </w:r>
    </w:p>
    <w:p w:rsidR="003745DE" w:rsidRPr="003745DE" w:rsidRDefault="00873731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745DE" w:rsidRPr="003745DE">
        <w:rPr>
          <w:rFonts w:ascii="Times New Roman" w:eastAsia="Times New Roman" w:hAnsi="Times New Roman"/>
          <w:sz w:val="24"/>
          <w:szCs w:val="24"/>
          <w:lang w:eastAsia="ru-RU"/>
        </w:rPr>
        <w:t>. Настоящий акт составлен в двух экземплярах, имеющих одинаковую юридическую силу, по одному для каждой из Сторон.</w:t>
      </w:r>
    </w:p>
    <w:p w:rsidR="003745DE" w:rsidRPr="003745DE" w:rsidRDefault="003745D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08" w:type="dxa"/>
        <w:tblLook w:val="04A0" w:firstRow="1" w:lastRow="0" w:firstColumn="1" w:lastColumn="0" w:noHBand="0" w:noVBand="1"/>
      </w:tblPr>
      <w:tblGrid>
        <w:gridCol w:w="5475"/>
        <w:gridCol w:w="4333"/>
      </w:tblGrid>
      <w:tr w:rsidR="003745DE" w:rsidRPr="003745DE" w:rsidTr="0053556D">
        <w:trPr>
          <w:trHeight w:val="1828"/>
        </w:trPr>
        <w:tc>
          <w:tcPr>
            <w:tcW w:w="5475" w:type="dxa"/>
            <w:shd w:val="clear" w:color="auto" w:fill="auto"/>
          </w:tcPr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Работу сдал: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 </w:t>
            </w:r>
            <w:r w:rsidR="0087373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Поставщика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(должность)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____________________/______________/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(подпись)            (расшифровка)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333" w:type="dxa"/>
            <w:shd w:val="clear" w:color="auto" w:fill="auto"/>
          </w:tcPr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Работу принял: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 </w:t>
            </w:r>
            <w:r w:rsidR="0087373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Покупателя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(должность)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________________/______________/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(подпись)            (расшифровка)</w:t>
            </w:r>
          </w:p>
          <w:p w:rsidR="003745DE" w:rsidRPr="003745DE" w:rsidRDefault="003745DE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3745DE" w:rsidRPr="003745DE" w:rsidRDefault="003745DE" w:rsidP="003745DE">
      <w:pPr>
        <w:tabs>
          <w:tab w:val="left" w:pos="23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745DE" w:rsidRPr="003745DE" w:rsidRDefault="003745DE" w:rsidP="003745DE">
      <w:pPr>
        <w:tabs>
          <w:tab w:val="left" w:pos="23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согласована: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23"/>
        <w:gridCol w:w="4800"/>
      </w:tblGrid>
      <w:tr w:rsidR="003745DE" w:rsidRPr="003745DE" w:rsidTr="0053556D">
        <w:trPr>
          <w:trHeight w:val="2040"/>
        </w:trPr>
        <w:tc>
          <w:tcPr>
            <w:tcW w:w="5495" w:type="dxa"/>
            <w:shd w:val="clear" w:color="auto" w:fill="auto"/>
          </w:tcPr>
          <w:p w:rsidR="003745DE" w:rsidRPr="003745DE" w:rsidRDefault="00873731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Покупатель</w:t>
            </w:r>
          </w:p>
          <w:p w:rsidR="003745DE" w:rsidRPr="003745DE" w:rsidRDefault="003745DE" w:rsidP="003745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АУ «Научно-аналитический центр рационального недропользования </w:t>
            </w:r>
          </w:p>
          <w:p w:rsidR="003745DE" w:rsidRPr="003745DE" w:rsidRDefault="003745DE" w:rsidP="003745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им. В.И. Шпильмана»</w:t>
            </w:r>
          </w:p>
          <w:p w:rsidR="003745DE" w:rsidRPr="003745DE" w:rsidRDefault="003745DE" w:rsidP="003745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3745DE" w:rsidRPr="003745DE" w:rsidRDefault="003745DE" w:rsidP="003745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45DE" w:rsidRPr="003745DE" w:rsidRDefault="003745DE" w:rsidP="003745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45DE" w:rsidRPr="003745DE" w:rsidRDefault="003745DE" w:rsidP="003745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___________________/А.В. Шпильман/</w:t>
            </w:r>
          </w:p>
          <w:p w:rsidR="003745DE" w:rsidRPr="003745DE" w:rsidRDefault="003745DE" w:rsidP="003745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2" w:type="dxa"/>
            <w:shd w:val="clear" w:color="auto" w:fill="auto"/>
          </w:tcPr>
          <w:p w:rsidR="003745DE" w:rsidRPr="003745DE" w:rsidRDefault="00873731" w:rsidP="0037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Поставщик</w:t>
            </w:r>
          </w:p>
          <w:p w:rsidR="003745DE" w:rsidRPr="003745DE" w:rsidRDefault="003745DE" w:rsidP="003745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(Сокращенное наименование организации)</w:t>
            </w:r>
          </w:p>
          <w:p w:rsidR="003745DE" w:rsidRPr="003745DE" w:rsidRDefault="003745DE" w:rsidP="003745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3745DE" w:rsidRPr="003745DE" w:rsidRDefault="003745DE" w:rsidP="003745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3745DE" w:rsidRPr="003745DE" w:rsidRDefault="003745DE" w:rsidP="003745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(Должность)</w:t>
            </w:r>
          </w:p>
          <w:p w:rsidR="003745DE" w:rsidRPr="003745DE" w:rsidRDefault="003745DE" w:rsidP="003745DE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3745DE" w:rsidRPr="003745DE" w:rsidRDefault="003745DE" w:rsidP="003745DE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3745DE" w:rsidRPr="003745DE" w:rsidRDefault="003745DE" w:rsidP="003745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u w:val="single"/>
                <w:lang w:eastAsia="ru-RU"/>
              </w:rPr>
              <w:t>        (подпись)        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 /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u w:val="single"/>
                <w:lang w:eastAsia="ru-RU"/>
              </w:rPr>
              <w:t>          (Ф.И.О.)         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/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br/>
              <w:t xml:space="preserve">                   </w:t>
            </w:r>
            <w:proofErr w:type="spellStart"/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м.п</w:t>
            </w:r>
            <w:proofErr w:type="spellEnd"/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.</w:t>
            </w:r>
          </w:p>
        </w:tc>
      </w:tr>
    </w:tbl>
    <w:p w:rsidR="00F430FE" w:rsidRDefault="00F430FE" w:rsidP="00374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430FE" w:rsidSect="003745DE">
          <w:pgSz w:w="11906" w:h="16838"/>
          <w:pgMar w:top="851" w:right="707" w:bottom="1135" w:left="1276" w:header="708" w:footer="708" w:gutter="0"/>
          <w:cols w:space="708"/>
          <w:docGrid w:linePitch="360"/>
        </w:sectPr>
      </w:pPr>
    </w:p>
    <w:p w:rsidR="00F430FE" w:rsidRPr="00D86061" w:rsidRDefault="00F430FE" w:rsidP="00F430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bCs/>
          <w:sz w:val="20"/>
          <w:szCs w:val="20"/>
        </w:rPr>
        <w:t xml:space="preserve"> 4</w:t>
      </w:r>
      <w:r w:rsidRPr="00D86061">
        <w:rPr>
          <w:rFonts w:ascii="Times New Roman" w:hAnsi="Times New Roman"/>
          <w:bCs/>
          <w:sz w:val="20"/>
          <w:szCs w:val="20"/>
        </w:rPr>
        <w:t xml:space="preserve">  </w:t>
      </w:r>
    </w:p>
    <w:p w:rsidR="00F430FE" w:rsidRDefault="00F430FE" w:rsidP="00F430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t xml:space="preserve">                       </w:t>
      </w:r>
      <w:r>
        <w:rPr>
          <w:rFonts w:ascii="Times New Roman" w:hAnsi="Times New Roman"/>
          <w:bCs/>
          <w:sz w:val="20"/>
          <w:szCs w:val="20"/>
        </w:rPr>
        <w:t>к договору</w:t>
      </w:r>
      <w:r w:rsidRPr="00D86061">
        <w:rPr>
          <w:rFonts w:ascii="Times New Roman" w:hAnsi="Times New Roman"/>
          <w:bCs/>
          <w:sz w:val="20"/>
          <w:szCs w:val="20"/>
        </w:rPr>
        <w:t xml:space="preserve"> поставки</w:t>
      </w:r>
      <w:r w:rsidRPr="00D86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</w:rPr>
        <w:t>программно-аппаратного комплекса</w:t>
      </w:r>
    </w:p>
    <w:p w:rsidR="00F430FE" w:rsidRDefault="00F430FE" w:rsidP="00F430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F975E3">
        <w:rPr>
          <w:rFonts w:ascii="Times New Roman" w:hAnsi="Times New Roman"/>
          <w:bCs/>
          <w:sz w:val="20"/>
          <w:szCs w:val="20"/>
        </w:rPr>
        <w:t xml:space="preserve">для определения минералогического состава пород на базе </w:t>
      </w:r>
    </w:p>
    <w:p w:rsidR="003745DE" w:rsidRDefault="00F430FE" w:rsidP="00F430FE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  <w:proofErr w:type="spellStart"/>
      <w:r w:rsidRPr="00F975E3">
        <w:rPr>
          <w:rFonts w:ascii="Times New Roman" w:hAnsi="Times New Roman"/>
          <w:bCs/>
          <w:sz w:val="20"/>
          <w:szCs w:val="20"/>
        </w:rPr>
        <w:t>дифрактометра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proofErr w:type="spellStart"/>
      <w:r w:rsidRPr="00A62A25">
        <w:rPr>
          <w:rFonts w:ascii="Times New Roman" w:hAnsi="Times New Roman"/>
          <w:bCs/>
          <w:sz w:val="20"/>
          <w:szCs w:val="20"/>
          <w:lang w:val="en-US"/>
        </w:rPr>
        <w:t>Thermo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Fisher Scientific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ARL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X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’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TRA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№_______ </w:t>
      </w:r>
      <w:r>
        <w:rPr>
          <w:rFonts w:ascii="Times New Roman" w:hAnsi="Times New Roman"/>
          <w:bCs/>
          <w:sz w:val="20"/>
          <w:szCs w:val="20"/>
        </w:rPr>
        <w:t>от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«___»__________2016 </w:t>
      </w:r>
      <w:r>
        <w:rPr>
          <w:rFonts w:ascii="Times New Roman" w:hAnsi="Times New Roman"/>
          <w:bCs/>
          <w:sz w:val="20"/>
          <w:szCs w:val="20"/>
        </w:rPr>
        <w:t>г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.</w:t>
      </w:r>
    </w:p>
    <w:p w:rsidR="00F430FE" w:rsidRDefault="00F430FE" w:rsidP="00F430FE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</w:p>
    <w:p w:rsidR="00F430FE" w:rsidRDefault="00F430FE" w:rsidP="00F430F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73731">
        <w:rPr>
          <w:rFonts w:ascii="Times New Roman" w:hAnsi="Times New Roman"/>
          <w:b/>
          <w:bCs/>
          <w:sz w:val="24"/>
          <w:szCs w:val="24"/>
        </w:rPr>
        <w:t>ФОРМА</w:t>
      </w:r>
    </w:p>
    <w:p w:rsidR="00873731" w:rsidRDefault="00873731" w:rsidP="00F430F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3731" w:rsidRPr="00873731" w:rsidRDefault="00873731" w:rsidP="00F430F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3731" w:rsidRDefault="00873731" w:rsidP="008737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Акт № ____</w:t>
      </w:r>
    </w:p>
    <w:p w:rsidR="00873731" w:rsidRDefault="00873731" w:rsidP="008737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 оказании услуг</w:t>
      </w: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г. Тюмень                                                                                                         «____»____________г.</w:t>
      </w: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731" w:rsidRPr="003745DE" w:rsidRDefault="00873731" w:rsidP="0087373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, именуемое в дальнейшем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Покупатель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в лице директора Шпильмана Александра Владимировича, действующего на основании Устава, с одной стороны, и </w:t>
      </w:r>
    </w:p>
    <w:p w:rsidR="00873731" w:rsidRPr="003745DE" w:rsidRDefault="00873731" w:rsidP="008737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(полное наименование)__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_(сокращенное наименование)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именуем___ в дальнейшем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», в лице __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(должность)__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____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(Ф.И.О.)__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(наименование документа, подтверждающего полномочия)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с другой стороны, совместно именуемые «Стороны»,</w:t>
      </w:r>
      <w:r w:rsidRPr="003745D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составили настоящий акт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 оказании услуг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 № _____ от _________ г. к договору 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поставки программно-аппаратного комплекса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определения минералогического состава пород на базе </w:t>
      </w:r>
      <w:proofErr w:type="spellStart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дифрактометра</w:t>
      </w:r>
      <w:proofErr w:type="spellEnd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Thermo</w:t>
      </w:r>
      <w:proofErr w:type="spellEnd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Fisher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Scientific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ARL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X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’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TRA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№_______ от «___»__________2016 г. 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(далее «Договор»), о нижеследующем:</w:t>
      </w:r>
    </w:p>
    <w:p w:rsidR="00873731" w:rsidRPr="003745DE" w:rsidRDefault="00873731" w:rsidP="00873731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745DE">
        <w:rPr>
          <w:rFonts w:ascii="Times New Roman" w:eastAsia="Times New Roman" w:hAnsi="Times New Roman"/>
          <w:sz w:val="24"/>
          <w:szCs w:val="24"/>
          <w:lang w:eastAsia="zh-CN"/>
        </w:rPr>
        <w:t xml:space="preserve">1.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Поставщик</w:t>
      </w:r>
      <w:r w:rsidRPr="003745DE">
        <w:rPr>
          <w:rFonts w:ascii="Times New Roman" w:eastAsia="Times New Roman" w:hAnsi="Times New Roman"/>
          <w:sz w:val="24"/>
          <w:szCs w:val="24"/>
          <w:lang w:eastAsia="zh-CN"/>
        </w:rPr>
        <w:t xml:space="preserve"> с «___» _________  г. по «___» ___________  г. </w:t>
      </w:r>
      <w:r>
        <w:rPr>
          <w:rFonts w:ascii="Times New Roman" w:eastAsia="Times New Roman" w:hAnsi="Times New Roman" w:cs="Tahoma"/>
          <w:sz w:val="24"/>
          <w:szCs w:val="24"/>
          <w:lang w:eastAsia="zh-CN"/>
        </w:rPr>
        <w:t>оказал</w:t>
      </w:r>
      <w:r w:rsidRPr="003745DE">
        <w:rPr>
          <w:rFonts w:ascii="Times New Roman" w:eastAsia="Times New Roman" w:hAnsi="Times New Roman" w:cs="Tahoma"/>
          <w:sz w:val="24"/>
          <w:szCs w:val="24"/>
          <w:lang w:eastAsia="zh-CN"/>
        </w:rPr>
        <w:t xml:space="preserve"> следующие </w:t>
      </w:r>
      <w:r>
        <w:rPr>
          <w:rFonts w:ascii="Times New Roman" w:eastAsia="Times New Roman" w:hAnsi="Times New Roman" w:cs="Tahoma"/>
          <w:sz w:val="24"/>
          <w:szCs w:val="24"/>
          <w:lang w:eastAsia="zh-CN"/>
        </w:rPr>
        <w:t>услуги</w:t>
      </w:r>
      <w:r w:rsidRPr="003745DE">
        <w:rPr>
          <w:rFonts w:ascii="Times New Roman" w:eastAsia="Times New Roman" w:hAnsi="Times New Roman" w:cs="Tahoma"/>
          <w:sz w:val="24"/>
          <w:szCs w:val="24"/>
          <w:lang w:eastAsia="zh-CN"/>
        </w:rPr>
        <w:t>:__________________________________________, в соответствии с условиями Договора.</w:t>
      </w:r>
    </w:p>
    <w:p w:rsidR="00873731" w:rsidRPr="003745DE" w:rsidRDefault="00873731" w:rsidP="00873731">
      <w:pPr>
        <w:widowControl w:val="0"/>
        <w:tabs>
          <w:tab w:val="left" w:pos="-1418"/>
          <w:tab w:val="left" w:pos="-127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Настоящим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Поставщик</w:t>
      </w:r>
      <w:r w:rsidRPr="003745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передает, а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Покупатель</w:t>
      </w:r>
      <w:r w:rsidRPr="003745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принимает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оказанные услуги</w:t>
      </w:r>
      <w:r w:rsidRPr="003745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. Стороны претензий друг к другу не имеют. </w:t>
      </w: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. Настоящий акт составлен в двух экземплярах, имеющих одинаковую юридическую силу, по одному для каждой из Сторон.</w:t>
      </w: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08" w:type="dxa"/>
        <w:tblLook w:val="04A0" w:firstRow="1" w:lastRow="0" w:firstColumn="1" w:lastColumn="0" w:noHBand="0" w:noVBand="1"/>
      </w:tblPr>
      <w:tblGrid>
        <w:gridCol w:w="5475"/>
        <w:gridCol w:w="4333"/>
      </w:tblGrid>
      <w:tr w:rsidR="00873731" w:rsidRPr="003745DE" w:rsidTr="0053556D">
        <w:trPr>
          <w:trHeight w:val="1828"/>
        </w:trPr>
        <w:tc>
          <w:tcPr>
            <w:tcW w:w="5475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Услуги</w:t>
            </w:r>
            <w:r w:rsidRPr="003745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сдал: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Поставщика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(должность)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____________________/______________/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(подпись)            (расшифровка)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333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Услуги</w:t>
            </w:r>
            <w:r w:rsidRPr="003745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принял: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Покупателя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(должность)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________________/______________/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(подпись)            (расшифровка)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873731" w:rsidRPr="003745DE" w:rsidRDefault="00873731" w:rsidP="00873731">
      <w:pPr>
        <w:tabs>
          <w:tab w:val="left" w:pos="23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3731" w:rsidRPr="003745DE" w:rsidRDefault="00873731" w:rsidP="00873731">
      <w:pPr>
        <w:tabs>
          <w:tab w:val="left" w:pos="23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согласована: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23"/>
        <w:gridCol w:w="4800"/>
      </w:tblGrid>
      <w:tr w:rsidR="00873731" w:rsidRPr="003745DE" w:rsidTr="0053556D">
        <w:trPr>
          <w:trHeight w:val="2040"/>
        </w:trPr>
        <w:tc>
          <w:tcPr>
            <w:tcW w:w="5495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Покупатель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АУ «Научно-аналитический центр рационального недропользования 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им. В.И. Шпильмана»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___________________/А.В. Шпильман/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2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Поставщик</w:t>
            </w: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(Сокращенное наименование организации)</w:t>
            </w: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(Должность)</w:t>
            </w: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u w:val="single"/>
                <w:lang w:eastAsia="ru-RU"/>
              </w:rPr>
              <w:t>        (подпись)        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 /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u w:val="single"/>
                <w:lang w:eastAsia="ru-RU"/>
              </w:rPr>
              <w:t>          (Ф.И.О.)         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/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br/>
              <w:t xml:space="preserve">                   </w:t>
            </w:r>
            <w:proofErr w:type="spellStart"/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м.п</w:t>
            </w:r>
            <w:proofErr w:type="spellEnd"/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.</w:t>
            </w:r>
          </w:p>
        </w:tc>
      </w:tr>
    </w:tbl>
    <w:p w:rsidR="00F430FE" w:rsidRPr="00873731" w:rsidRDefault="00F430FE" w:rsidP="00F430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430FE" w:rsidRPr="00873731" w:rsidSect="003745DE">
          <w:pgSz w:w="11906" w:h="16838"/>
          <w:pgMar w:top="851" w:right="707" w:bottom="1135" w:left="1276" w:header="708" w:footer="708" w:gutter="0"/>
          <w:cols w:space="708"/>
          <w:docGrid w:linePitch="360"/>
        </w:sectPr>
      </w:pPr>
    </w:p>
    <w:p w:rsidR="00F430FE" w:rsidRPr="00D86061" w:rsidRDefault="00F430FE" w:rsidP="00F430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bCs/>
          <w:sz w:val="20"/>
          <w:szCs w:val="20"/>
        </w:rPr>
        <w:t xml:space="preserve"> 5</w:t>
      </w:r>
      <w:r w:rsidRPr="00D86061">
        <w:rPr>
          <w:rFonts w:ascii="Times New Roman" w:hAnsi="Times New Roman"/>
          <w:bCs/>
          <w:sz w:val="20"/>
          <w:szCs w:val="20"/>
        </w:rPr>
        <w:t xml:space="preserve">  </w:t>
      </w:r>
    </w:p>
    <w:p w:rsidR="00F430FE" w:rsidRDefault="00F430FE" w:rsidP="00F430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D86061">
        <w:rPr>
          <w:rFonts w:ascii="Times New Roman" w:hAnsi="Times New Roman"/>
          <w:bCs/>
          <w:sz w:val="20"/>
          <w:szCs w:val="20"/>
        </w:rPr>
        <w:t xml:space="preserve">                       </w:t>
      </w:r>
      <w:r>
        <w:rPr>
          <w:rFonts w:ascii="Times New Roman" w:hAnsi="Times New Roman"/>
          <w:bCs/>
          <w:sz w:val="20"/>
          <w:szCs w:val="20"/>
        </w:rPr>
        <w:t>к договору</w:t>
      </w:r>
      <w:r w:rsidRPr="00D86061">
        <w:rPr>
          <w:rFonts w:ascii="Times New Roman" w:hAnsi="Times New Roman"/>
          <w:bCs/>
          <w:sz w:val="20"/>
          <w:szCs w:val="20"/>
        </w:rPr>
        <w:t xml:space="preserve"> поставки</w:t>
      </w:r>
      <w:r w:rsidRPr="00D86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</w:rPr>
        <w:t>программно-аппаратного комплекса</w:t>
      </w:r>
    </w:p>
    <w:p w:rsidR="00F430FE" w:rsidRDefault="00F430FE" w:rsidP="00F430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F975E3">
        <w:rPr>
          <w:rFonts w:ascii="Times New Roman" w:hAnsi="Times New Roman"/>
          <w:bCs/>
          <w:sz w:val="20"/>
          <w:szCs w:val="20"/>
        </w:rPr>
        <w:t xml:space="preserve">для определения минералогического состава пород на базе </w:t>
      </w:r>
    </w:p>
    <w:p w:rsidR="00F430FE" w:rsidRDefault="00F430FE" w:rsidP="00F430FE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  <w:proofErr w:type="spellStart"/>
      <w:r w:rsidRPr="00F975E3">
        <w:rPr>
          <w:rFonts w:ascii="Times New Roman" w:hAnsi="Times New Roman"/>
          <w:bCs/>
          <w:sz w:val="20"/>
          <w:szCs w:val="20"/>
        </w:rPr>
        <w:t>дифрактометра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proofErr w:type="spellStart"/>
      <w:r w:rsidRPr="00A62A25">
        <w:rPr>
          <w:rFonts w:ascii="Times New Roman" w:hAnsi="Times New Roman"/>
          <w:bCs/>
          <w:sz w:val="20"/>
          <w:szCs w:val="20"/>
          <w:lang w:val="en-US"/>
        </w:rPr>
        <w:t>Thermo</w:t>
      </w:r>
      <w:proofErr w:type="spellEnd"/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Fisher Scientific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ARL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X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’</w:t>
      </w:r>
      <w:r w:rsidRPr="00F975E3">
        <w:rPr>
          <w:rFonts w:ascii="Times New Roman" w:hAnsi="Times New Roman"/>
          <w:bCs/>
          <w:sz w:val="20"/>
          <w:szCs w:val="20"/>
          <w:lang w:val="en-GB"/>
        </w:rPr>
        <w:t>TRA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№_______ </w:t>
      </w:r>
      <w:r>
        <w:rPr>
          <w:rFonts w:ascii="Times New Roman" w:hAnsi="Times New Roman"/>
          <w:bCs/>
          <w:sz w:val="20"/>
          <w:szCs w:val="20"/>
        </w:rPr>
        <w:t>от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 xml:space="preserve"> «___»__________2016 </w:t>
      </w:r>
      <w:r>
        <w:rPr>
          <w:rFonts w:ascii="Times New Roman" w:hAnsi="Times New Roman"/>
          <w:bCs/>
          <w:sz w:val="20"/>
          <w:szCs w:val="20"/>
        </w:rPr>
        <w:t>г</w:t>
      </w:r>
      <w:r w:rsidRPr="00A62A25">
        <w:rPr>
          <w:rFonts w:ascii="Times New Roman" w:hAnsi="Times New Roman"/>
          <w:bCs/>
          <w:sz w:val="20"/>
          <w:szCs w:val="20"/>
          <w:lang w:val="en-US"/>
        </w:rPr>
        <w:t>.</w:t>
      </w:r>
    </w:p>
    <w:p w:rsidR="00F430FE" w:rsidRDefault="00F430FE" w:rsidP="00F430FE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val="en-US"/>
        </w:rPr>
      </w:pPr>
    </w:p>
    <w:p w:rsidR="00F430FE" w:rsidRDefault="00F430FE" w:rsidP="00F430F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73731">
        <w:rPr>
          <w:rFonts w:ascii="Times New Roman" w:hAnsi="Times New Roman"/>
          <w:b/>
          <w:bCs/>
          <w:sz w:val="24"/>
          <w:szCs w:val="24"/>
        </w:rPr>
        <w:t>ФОРМА</w:t>
      </w:r>
    </w:p>
    <w:p w:rsidR="00873731" w:rsidRDefault="00873731" w:rsidP="00F430F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3731" w:rsidRDefault="00873731" w:rsidP="008737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Окончательный акт № ____</w:t>
      </w:r>
    </w:p>
    <w:p w:rsidR="00873731" w:rsidRDefault="00873731" w:rsidP="008737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г. Тюмень                                                                                                         «____»____________г.</w:t>
      </w: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731" w:rsidRPr="003745DE" w:rsidRDefault="00873731" w:rsidP="0087373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, именуемое в дальнейшем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Покупатель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в лице директора Шпильмана Александра Владимировича, действующего на основании Устава, с одной стороны, и </w:t>
      </w:r>
    </w:p>
    <w:p w:rsidR="00873731" w:rsidRPr="003745DE" w:rsidRDefault="00873731" w:rsidP="008737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(полное наименование)__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_(сокращенное наименование)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именуем___ в дальнейшем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», в лице __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(должность)__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____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(Ф.И.О.)__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3745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(наименование документа, подтверждающего полномочия)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, с другой стороны, совместно именуемые «Стороны»,</w:t>
      </w:r>
      <w:r w:rsidRPr="003745D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составили настоящий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окончательный 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акт № _____ от _________ г. к договору 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поставки программно-аппаратного комплекса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определения минералогического состава пород на базе </w:t>
      </w:r>
      <w:proofErr w:type="spellStart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дифрактометра</w:t>
      </w:r>
      <w:proofErr w:type="spellEnd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Thermo</w:t>
      </w:r>
      <w:proofErr w:type="spellEnd"/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Fisher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Scientific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ARL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X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>’</w:t>
      </w:r>
      <w:r w:rsidRPr="003745DE">
        <w:rPr>
          <w:rFonts w:ascii="Times New Roman" w:eastAsia="Times New Roman" w:hAnsi="Times New Roman"/>
          <w:bCs/>
          <w:sz w:val="24"/>
          <w:szCs w:val="24"/>
          <w:lang w:val="en-GB" w:eastAsia="ru-RU"/>
        </w:rPr>
        <w:t>TRA</w:t>
      </w:r>
      <w:r w:rsidRPr="00374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№_______ от «___»__________2016 г. </w:t>
      </w:r>
      <w:r w:rsidRPr="003745DE">
        <w:rPr>
          <w:rFonts w:ascii="Times New Roman" w:eastAsia="Times New Roman" w:hAnsi="Times New Roman"/>
          <w:sz w:val="24"/>
          <w:szCs w:val="24"/>
          <w:lang w:eastAsia="ru-RU"/>
        </w:rPr>
        <w:t>(далее «Договор»), о нижеследующем:</w:t>
      </w:r>
    </w:p>
    <w:p w:rsidR="00873731" w:rsidRDefault="00873731" w:rsidP="00873731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sz w:val="24"/>
          <w:szCs w:val="24"/>
          <w:lang w:eastAsia="zh-CN"/>
        </w:rPr>
      </w:pPr>
      <w:r w:rsidRPr="003745DE">
        <w:rPr>
          <w:rFonts w:ascii="Times New Roman" w:eastAsia="Times New Roman" w:hAnsi="Times New Roman"/>
          <w:sz w:val="24"/>
          <w:szCs w:val="24"/>
          <w:lang w:eastAsia="zh-CN"/>
        </w:rPr>
        <w:t xml:space="preserve">1.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Поставщик</w:t>
      </w:r>
      <w:r w:rsidRPr="003745DE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3745DE">
        <w:rPr>
          <w:rFonts w:ascii="Times New Roman" w:eastAsia="Times New Roman" w:hAnsi="Times New Roman" w:cs="Tahoma"/>
          <w:sz w:val="24"/>
          <w:szCs w:val="24"/>
          <w:lang w:eastAsia="zh-CN"/>
        </w:rPr>
        <w:t xml:space="preserve">выполнил </w:t>
      </w:r>
      <w:r w:rsidR="009658BC">
        <w:rPr>
          <w:rFonts w:ascii="Times New Roman" w:eastAsia="Times New Roman" w:hAnsi="Times New Roman" w:cs="Tahoma"/>
          <w:sz w:val="24"/>
          <w:szCs w:val="24"/>
          <w:lang w:eastAsia="zh-CN"/>
        </w:rPr>
        <w:t xml:space="preserve">все </w:t>
      </w:r>
      <w:r>
        <w:rPr>
          <w:rFonts w:ascii="Times New Roman" w:eastAsia="Times New Roman" w:hAnsi="Times New Roman" w:cs="Tahoma"/>
          <w:sz w:val="24"/>
          <w:szCs w:val="24"/>
          <w:lang w:eastAsia="zh-CN"/>
        </w:rPr>
        <w:t>условия Договора.</w:t>
      </w:r>
    </w:p>
    <w:p w:rsidR="00873731" w:rsidRPr="00873731" w:rsidRDefault="00873731" w:rsidP="00873731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2</w:t>
      </w:r>
      <w:r w:rsidRPr="00873731">
        <w:rPr>
          <w:rFonts w:ascii="Times New Roman" w:eastAsia="Times New Roman" w:hAnsi="Times New Roman"/>
          <w:sz w:val="24"/>
          <w:szCs w:val="24"/>
          <w:lang w:eastAsia="zh-CN"/>
        </w:rPr>
        <w:t xml:space="preserve">. Стоимость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Товара</w:t>
      </w:r>
      <w:r w:rsidRPr="00873731">
        <w:rPr>
          <w:rFonts w:ascii="Times New Roman" w:eastAsia="Times New Roman" w:hAnsi="Times New Roman"/>
          <w:sz w:val="24"/>
          <w:szCs w:val="24"/>
          <w:lang w:eastAsia="zh-CN"/>
        </w:rPr>
        <w:t xml:space="preserve"> по Договору составляет ______ (_______) рублей __ копеек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, 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zh-CN"/>
        </w:rPr>
        <w:t>т.ч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zh-CN"/>
        </w:rPr>
        <w:t>. НДС 18%</w:t>
      </w:r>
      <w:r w:rsidRPr="00873731">
        <w:rPr>
          <w:rFonts w:ascii="Times New Roman" w:eastAsia="Times New Roman" w:hAnsi="Times New Roman"/>
          <w:sz w:val="24"/>
          <w:szCs w:val="24"/>
          <w:lang w:eastAsia="zh-CN"/>
        </w:rPr>
        <w:t>______ (_______) рублей __ копеек.</w:t>
      </w:r>
    </w:p>
    <w:p w:rsidR="00873731" w:rsidRPr="003745DE" w:rsidRDefault="009658BC" w:rsidP="00873731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3</w:t>
      </w:r>
      <w:r w:rsidR="00873731" w:rsidRPr="00873731">
        <w:rPr>
          <w:rFonts w:ascii="Times New Roman" w:eastAsia="Times New Roman" w:hAnsi="Times New Roman"/>
          <w:sz w:val="24"/>
          <w:szCs w:val="24"/>
          <w:lang w:eastAsia="zh-CN"/>
        </w:rPr>
        <w:t xml:space="preserve">. </w:t>
      </w:r>
      <w:r w:rsidR="00873731" w:rsidRPr="00873731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По настоящему акту к уплате причитается </w:t>
      </w:r>
      <w:r w:rsidRPr="009658BC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______ (_______) рублей __ копеек, в </w:t>
      </w:r>
      <w:proofErr w:type="spellStart"/>
      <w:r w:rsidRPr="009658BC">
        <w:rPr>
          <w:rFonts w:ascii="Times New Roman" w:eastAsia="Times New Roman" w:hAnsi="Times New Roman"/>
          <w:bCs/>
          <w:sz w:val="24"/>
          <w:szCs w:val="24"/>
          <w:lang w:eastAsia="zh-CN"/>
        </w:rPr>
        <w:t>т.ч</w:t>
      </w:r>
      <w:proofErr w:type="spellEnd"/>
      <w:r w:rsidRPr="009658BC">
        <w:rPr>
          <w:rFonts w:ascii="Times New Roman" w:eastAsia="Times New Roman" w:hAnsi="Times New Roman"/>
          <w:bCs/>
          <w:sz w:val="24"/>
          <w:szCs w:val="24"/>
          <w:lang w:eastAsia="zh-CN"/>
        </w:rPr>
        <w:t>. НДС 18%______ (_______) рублей __ копеек.</w:t>
      </w:r>
    </w:p>
    <w:p w:rsidR="00873731" w:rsidRPr="003745DE" w:rsidRDefault="009658BC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73731" w:rsidRPr="003745DE">
        <w:rPr>
          <w:rFonts w:ascii="Times New Roman" w:eastAsia="Times New Roman" w:hAnsi="Times New Roman"/>
          <w:sz w:val="24"/>
          <w:szCs w:val="24"/>
          <w:lang w:eastAsia="ru-RU"/>
        </w:rPr>
        <w:t xml:space="preserve">. Стороны претензий друг к другу не имеют. </w:t>
      </w:r>
    </w:p>
    <w:p w:rsidR="00873731" w:rsidRPr="003745DE" w:rsidRDefault="009658BC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873731" w:rsidRPr="003745DE">
        <w:rPr>
          <w:rFonts w:ascii="Times New Roman" w:eastAsia="Times New Roman" w:hAnsi="Times New Roman"/>
          <w:sz w:val="24"/>
          <w:szCs w:val="24"/>
          <w:lang w:eastAsia="ru-RU"/>
        </w:rPr>
        <w:t>. Настоящий акт составлен в двух экземплярах, имеющих одинаковую юридическую силу, по одному для каждой из Сторон.</w:t>
      </w:r>
    </w:p>
    <w:p w:rsidR="00873731" w:rsidRPr="003745DE" w:rsidRDefault="00873731" w:rsidP="008737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08" w:type="dxa"/>
        <w:tblLook w:val="04A0" w:firstRow="1" w:lastRow="0" w:firstColumn="1" w:lastColumn="0" w:noHBand="0" w:noVBand="1"/>
      </w:tblPr>
      <w:tblGrid>
        <w:gridCol w:w="5475"/>
        <w:gridCol w:w="4333"/>
      </w:tblGrid>
      <w:tr w:rsidR="00873731" w:rsidRPr="003745DE" w:rsidTr="0053556D">
        <w:trPr>
          <w:trHeight w:val="1828"/>
        </w:trPr>
        <w:tc>
          <w:tcPr>
            <w:tcW w:w="5475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Поставщика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(должность)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____________________/______________/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(подпись)            (расшифровка)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333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Покупателя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(должность)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________________/______________/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(подпись)            (расшифровка)</w:t>
            </w:r>
          </w:p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873731" w:rsidRPr="003745DE" w:rsidRDefault="00873731" w:rsidP="00873731">
      <w:pPr>
        <w:tabs>
          <w:tab w:val="left" w:pos="23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3731" w:rsidRPr="003745DE" w:rsidRDefault="00873731" w:rsidP="00873731">
      <w:pPr>
        <w:tabs>
          <w:tab w:val="left" w:pos="23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45D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согласована: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23"/>
        <w:gridCol w:w="4800"/>
      </w:tblGrid>
      <w:tr w:rsidR="00873731" w:rsidRPr="003745DE" w:rsidTr="0053556D">
        <w:trPr>
          <w:trHeight w:val="2040"/>
        </w:trPr>
        <w:tc>
          <w:tcPr>
            <w:tcW w:w="5495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Покупатель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АУ «Научно-аналитический центр рационального недропользования 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им. В.И. Шпильмана»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___________________/А.В. Шпильман/</w:t>
            </w:r>
          </w:p>
          <w:p w:rsidR="00873731" w:rsidRPr="003745DE" w:rsidRDefault="00873731" w:rsidP="00535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3745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2" w:type="dxa"/>
            <w:shd w:val="clear" w:color="auto" w:fill="auto"/>
          </w:tcPr>
          <w:p w:rsidR="00873731" w:rsidRPr="003745DE" w:rsidRDefault="00873731" w:rsidP="00535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Поставщик</w:t>
            </w: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(Сокращенное наименование организации)</w:t>
            </w: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(Должность)</w:t>
            </w: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873731" w:rsidRPr="003745DE" w:rsidRDefault="00873731" w:rsidP="0053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u w:val="single"/>
                <w:lang w:eastAsia="ru-RU"/>
              </w:rPr>
              <w:t>        (подпись)        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 /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u w:val="single"/>
                <w:lang w:eastAsia="ru-RU"/>
              </w:rPr>
              <w:t>          (Ф.И.О.)         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/</w:t>
            </w:r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br/>
              <w:t xml:space="preserve">                   </w:t>
            </w:r>
            <w:proofErr w:type="spellStart"/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м.п</w:t>
            </w:r>
            <w:proofErr w:type="spellEnd"/>
            <w:r w:rsidRPr="003745DE"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eastAsia="ru-RU"/>
              </w:rPr>
              <w:t>.</w:t>
            </w:r>
          </w:p>
        </w:tc>
      </w:tr>
    </w:tbl>
    <w:p w:rsidR="00873731" w:rsidRPr="00873731" w:rsidRDefault="00873731" w:rsidP="00F430F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873731" w:rsidRPr="00873731" w:rsidSect="003745DE">
      <w:pgSz w:w="11906" w:h="16838"/>
      <w:pgMar w:top="851" w:right="707" w:bottom="113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2B54E0"/>
    <w:multiLevelType w:val="multilevel"/>
    <w:tmpl w:val="9962DD3E"/>
    <w:lvl w:ilvl="0">
      <w:start w:val="1"/>
      <w:numFmt w:val="decimal"/>
      <w:pStyle w:val="1"/>
      <w:lvlText w:val="%1."/>
      <w:lvlJc w:val="left"/>
      <w:pPr>
        <w:tabs>
          <w:tab w:val="num" w:pos="227"/>
        </w:tabs>
        <w:ind w:left="227" w:hanging="227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"/>
      <w:lvlText w:val="%1.%2."/>
      <w:lvlJc w:val="left"/>
      <w:pPr>
        <w:tabs>
          <w:tab w:val="num" w:pos="880"/>
        </w:tabs>
        <w:ind w:left="-141" w:firstLine="567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476167D"/>
    <w:multiLevelType w:val="multilevel"/>
    <w:tmpl w:val="FE34DA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EA554AB"/>
    <w:multiLevelType w:val="hybridMultilevel"/>
    <w:tmpl w:val="646E6A16"/>
    <w:lvl w:ilvl="0" w:tplc="18B2B24A">
      <w:start w:val="1"/>
      <w:numFmt w:val="bullet"/>
      <w:lvlText w:val=""/>
      <w:lvlJc w:val="left"/>
      <w:pPr>
        <w:ind w:left="153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D55"/>
    <w:rsid w:val="00026628"/>
    <w:rsid w:val="000C4CEA"/>
    <w:rsid w:val="00124A06"/>
    <w:rsid w:val="00163B92"/>
    <w:rsid w:val="00167B4E"/>
    <w:rsid w:val="001820A1"/>
    <w:rsid w:val="00185421"/>
    <w:rsid w:val="001D4BB7"/>
    <w:rsid w:val="001E0C64"/>
    <w:rsid w:val="00255BAE"/>
    <w:rsid w:val="003745DE"/>
    <w:rsid w:val="00387524"/>
    <w:rsid w:val="003B6836"/>
    <w:rsid w:val="004109FC"/>
    <w:rsid w:val="00412B8B"/>
    <w:rsid w:val="0045265A"/>
    <w:rsid w:val="004548B0"/>
    <w:rsid w:val="004969F6"/>
    <w:rsid w:val="004A1E57"/>
    <w:rsid w:val="00526FB8"/>
    <w:rsid w:val="00541E6A"/>
    <w:rsid w:val="00564658"/>
    <w:rsid w:val="00620E3A"/>
    <w:rsid w:val="0066253B"/>
    <w:rsid w:val="00710345"/>
    <w:rsid w:val="007F442F"/>
    <w:rsid w:val="00861DA7"/>
    <w:rsid w:val="00872D55"/>
    <w:rsid w:val="00873731"/>
    <w:rsid w:val="00886A53"/>
    <w:rsid w:val="00894874"/>
    <w:rsid w:val="008A4556"/>
    <w:rsid w:val="009658BC"/>
    <w:rsid w:val="00984D4A"/>
    <w:rsid w:val="00987003"/>
    <w:rsid w:val="009B6CE5"/>
    <w:rsid w:val="00A17128"/>
    <w:rsid w:val="00A62A25"/>
    <w:rsid w:val="00AB0C7B"/>
    <w:rsid w:val="00AD1B42"/>
    <w:rsid w:val="00BD23EC"/>
    <w:rsid w:val="00C50AB6"/>
    <w:rsid w:val="00CB139C"/>
    <w:rsid w:val="00CF13D9"/>
    <w:rsid w:val="00D86061"/>
    <w:rsid w:val="00E57FB9"/>
    <w:rsid w:val="00E74CF6"/>
    <w:rsid w:val="00F04CF6"/>
    <w:rsid w:val="00F430FE"/>
    <w:rsid w:val="00F975E3"/>
    <w:rsid w:val="00FC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96DDC0-58CB-4F25-A0BE-E5013A811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26628"/>
    <w:pPr>
      <w:spacing w:after="160" w:line="256" w:lineRule="auto"/>
      <w:ind w:firstLine="0"/>
      <w:jc w:val="left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autoRedefine/>
    <w:qFormat/>
    <w:rsid w:val="00026628"/>
    <w:pPr>
      <w:keepNext/>
      <w:numPr>
        <w:numId w:val="1"/>
      </w:numPr>
      <w:tabs>
        <w:tab w:val="clear" w:pos="227"/>
        <w:tab w:val="num" w:pos="0"/>
      </w:tabs>
      <w:spacing w:before="120" w:after="240" w:line="240" w:lineRule="auto"/>
      <w:ind w:left="0" w:hanging="425"/>
      <w:jc w:val="center"/>
      <w:outlineLvl w:val="0"/>
    </w:pPr>
    <w:rPr>
      <w:rFonts w:ascii="Times New Roman" w:eastAsia="Times New Roman" w:hAnsi="Times New Roman"/>
      <w:b/>
      <w:szCs w:val="20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20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26628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026628"/>
    <w:pPr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26628"/>
    <w:pPr>
      <w:autoSpaceDE w:val="0"/>
      <w:autoSpaceDN w:val="0"/>
      <w:adjustRightInd w:val="0"/>
      <w:ind w:firstLine="0"/>
      <w:jc w:val="left"/>
    </w:pPr>
    <w:rPr>
      <w:rFonts w:ascii="Courier New" w:eastAsia="Calibri" w:hAnsi="Courier New" w:cs="Courier New"/>
      <w:sz w:val="20"/>
      <w:szCs w:val="20"/>
    </w:rPr>
  </w:style>
  <w:style w:type="table" w:styleId="a4">
    <w:name w:val="Table Grid"/>
    <w:basedOn w:val="a2"/>
    <w:uiPriority w:val="39"/>
    <w:rsid w:val="00026628"/>
    <w:pPr>
      <w:ind w:firstLine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2"/>
    <w:uiPriority w:val="39"/>
    <w:rsid w:val="00026628"/>
    <w:pPr>
      <w:ind w:firstLine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iPriority w:val="99"/>
    <w:unhideWhenUsed/>
    <w:rsid w:val="00026628"/>
    <w:rPr>
      <w:color w:val="0000FF"/>
      <w:u w:val="single"/>
    </w:rPr>
  </w:style>
  <w:style w:type="paragraph" w:customStyle="1" w:styleId="a">
    <w:name w:val="Пункты"/>
    <w:basedOn w:val="a0"/>
    <w:rsid w:val="00026628"/>
    <w:pPr>
      <w:numPr>
        <w:ilvl w:val="1"/>
        <w:numId w:val="1"/>
      </w:numPr>
      <w:spacing w:after="6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1D4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1D4BB7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0"/>
    <w:uiPriority w:val="34"/>
    <w:qFormat/>
    <w:rsid w:val="00C50AB6"/>
    <w:pPr>
      <w:ind w:left="720"/>
      <w:contextualSpacing/>
    </w:pPr>
  </w:style>
  <w:style w:type="character" w:customStyle="1" w:styleId="30">
    <w:name w:val="Заголовок 3 Знак"/>
    <w:basedOn w:val="a1"/>
    <w:link w:val="3"/>
    <w:uiPriority w:val="9"/>
    <w:semiHidden/>
    <w:rsid w:val="001820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9">
    <w:name w:val="Body Text"/>
    <w:basedOn w:val="a0"/>
    <w:link w:val="aa"/>
    <w:rsid w:val="001820A1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1820A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Normal (Web)"/>
    <w:basedOn w:val="a0"/>
    <w:uiPriority w:val="99"/>
    <w:rsid w:val="001820A1"/>
    <w:pPr>
      <w:spacing w:before="100" w:beforeAutospacing="1" w:after="100" w:afterAutospacing="1" w:line="264" w:lineRule="atLeas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4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rru@crru.ru" TargetMode="External"/><Relationship Id="rId5" Type="http://schemas.openxmlformats.org/officeDocument/2006/relationships/hyperlink" Target="file:///C:\Documents%20and%20Settings\avsh\&#1052;&#1086;&#1080;%20&#1076;&#1086;&#1082;&#1091;&#1084;&#1077;&#1085;&#1090;&#1099;\&#1057;&#1086;&#1079;&#1076;&#1072;&#1085;&#1085;&#1099;&#1077;%20&#1076;&#1086;&#1075;&#1086;&#1074;&#1086;&#1088;&#1072;\&#1064;&#1072;&#1073;&#1083;&#1086;&#1085;&#1099;%20&#1076;&#1086;&#1075;&#1086;&#1074;&#1086;&#1088;&#1072;%20&#1087;&#1086;&#1089;&#1090;&#1072;&#1074;&#1082;&#1080;\npa.php?linkName=&#1050;&#1086;&#1076;&#1077;&#1082;&#1089;&#1099;\0F9A_sub_2030&amp;link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6858</Words>
  <Characters>39092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Короткова Татьяна Евгеньевна</dc:creator>
  <cp:keywords/>
  <dc:description/>
  <cp:lastModifiedBy>Крысанова Марина Владимировна</cp:lastModifiedBy>
  <cp:revision>4</cp:revision>
  <cp:lastPrinted>2016-07-26T06:06:00Z</cp:lastPrinted>
  <dcterms:created xsi:type="dcterms:W3CDTF">2016-07-28T06:01:00Z</dcterms:created>
  <dcterms:modified xsi:type="dcterms:W3CDTF">2016-09-26T07:44:00Z</dcterms:modified>
</cp:coreProperties>
</file>