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6151E">
        <w:rPr>
          <w:rFonts w:ascii="Times New Roman" w:hAnsi="Times New Roman" w:cs="Times New Roman"/>
          <w:b/>
        </w:rPr>
        <w:t xml:space="preserve">            ИО Руководителя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E2B23">
        <w:rPr>
          <w:rFonts w:ascii="Times New Roman" w:hAnsi="Times New Roman" w:cs="Times New Roman"/>
          <w:b/>
        </w:rPr>
        <w:t xml:space="preserve">                  </w:t>
      </w:r>
      <w:r w:rsidR="0066151E"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="00AE10C5">
        <w:rPr>
          <w:rFonts w:ascii="Times New Roman" w:hAnsi="Times New Roman" w:cs="Times New Roman"/>
          <w:b/>
        </w:rPr>
        <w:t xml:space="preserve">                           </w:t>
      </w:r>
      <w:r w:rsidR="0066151E">
        <w:rPr>
          <w:rFonts w:ascii="Times New Roman" w:hAnsi="Times New Roman" w:cs="Times New Roman"/>
          <w:b/>
        </w:rPr>
        <w:t xml:space="preserve">    </w:t>
      </w:r>
      <w:r w:rsidR="00AE10C5">
        <w:rPr>
          <w:rFonts w:ascii="Times New Roman" w:hAnsi="Times New Roman" w:cs="Times New Roman"/>
          <w:b/>
        </w:rPr>
        <w:t xml:space="preserve"> </w:t>
      </w:r>
      <w:r w:rsidR="00076381">
        <w:rPr>
          <w:rFonts w:ascii="Times New Roman" w:hAnsi="Times New Roman" w:cs="Times New Roman"/>
          <w:b/>
        </w:rPr>
        <w:t>«</w:t>
      </w:r>
      <w:r w:rsidR="00076381" w:rsidRPr="00A27F4C">
        <w:rPr>
          <w:rFonts w:ascii="Times New Roman" w:hAnsi="Times New Roman" w:cs="Times New Roman"/>
          <w:b/>
        </w:rPr>
        <w:t>06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626EE6">
        <w:rPr>
          <w:rFonts w:ascii="Times New Roman" w:hAnsi="Times New Roman" w:cs="Times New Roman"/>
          <w:b/>
        </w:rPr>
        <w:t>ноя</w:t>
      </w:r>
      <w:r w:rsidR="00B75CAA">
        <w:rPr>
          <w:rFonts w:ascii="Times New Roman" w:hAnsi="Times New Roman" w:cs="Times New Roman"/>
          <w:b/>
        </w:rPr>
        <w:t>бря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226B29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 </w:t>
      </w:r>
      <w:r w:rsidR="002F3CEC">
        <w:rPr>
          <w:rFonts w:ascii="Times New Roman" w:hAnsi="Times New Roman" w:cs="Times New Roman"/>
        </w:rPr>
        <w:t>43</w:t>
      </w:r>
      <w:r w:rsidR="00B75CA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9C025C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A27F4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5142B3">
        <w:trPr>
          <w:trHeight w:val="91"/>
        </w:trPr>
        <w:tc>
          <w:tcPr>
            <w:tcW w:w="453" w:type="dxa"/>
          </w:tcPr>
          <w:p w:rsidR="00CB5599" w:rsidRPr="00450B53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1985" w:type="dxa"/>
          </w:tcPr>
          <w:p w:rsidR="00CB5599" w:rsidRPr="00450AA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Pr="00A4084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Pr="005B090F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975DE9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975DE9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975DE9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975DE9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E5073C" w:rsidRDefault="00922FA0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E5073C" w:rsidRPr="00E5073C" w:rsidRDefault="00E5073C" w:rsidP="00381B3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975DE9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Pr="004C0DEC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B5599" w:rsidRPr="00357993" w:rsidRDefault="00CB5599" w:rsidP="00CB55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B5599" w:rsidTr="00975DE9">
        <w:trPr>
          <w:trHeight w:val="91"/>
        </w:trPr>
        <w:tc>
          <w:tcPr>
            <w:tcW w:w="45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</w:t>
            </w:r>
          </w:p>
        </w:tc>
        <w:tc>
          <w:tcPr>
            <w:tcW w:w="706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B5599" w:rsidRPr="00381B39" w:rsidRDefault="00CB5599" w:rsidP="00CB5599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81B39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межлабораторного контроля.</w:t>
            </w:r>
          </w:p>
          <w:p w:rsidR="00CB5599" w:rsidRPr="00381B39" w:rsidRDefault="00CB5599" w:rsidP="00CB55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B5599" w:rsidRPr="00E45317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B5599" w:rsidRDefault="00CB5599" w:rsidP="00CB55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654 300,77</w:t>
            </w:r>
          </w:p>
        </w:tc>
        <w:tc>
          <w:tcPr>
            <w:tcW w:w="1134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B5599" w:rsidRDefault="00CB5599" w:rsidP="00CB5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3117A" w:rsidRPr="000F5ACE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центра.</w:t>
            </w:r>
          </w:p>
        </w:tc>
        <w:tc>
          <w:tcPr>
            <w:tcW w:w="1275" w:type="dxa"/>
          </w:tcPr>
          <w:p w:rsidR="00A3117A" w:rsidRPr="00E45317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180 842,00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3117A" w:rsidTr="00975DE9">
        <w:trPr>
          <w:trHeight w:val="91"/>
        </w:trPr>
        <w:tc>
          <w:tcPr>
            <w:tcW w:w="45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706" w:type="dxa"/>
            <w:gridSpan w:val="2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707" w:type="dxa"/>
          </w:tcPr>
          <w:p w:rsidR="00A3117A" w:rsidRDefault="00A3117A" w:rsidP="00A311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A3117A" w:rsidRPr="00B94276" w:rsidRDefault="00A3117A" w:rsidP="00A311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276"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и монтажу сплит системы.</w:t>
            </w:r>
          </w:p>
        </w:tc>
        <w:tc>
          <w:tcPr>
            <w:tcW w:w="1275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200 288,38</w:t>
            </w:r>
          </w:p>
        </w:tc>
        <w:tc>
          <w:tcPr>
            <w:tcW w:w="1134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Июнь </w:t>
            </w:r>
          </w:p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3117A" w:rsidRDefault="00A3117A" w:rsidP="00A311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E10C5" w:rsidTr="00975DE9">
        <w:trPr>
          <w:trHeight w:val="91"/>
        </w:trPr>
        <w:tc>
          <w:tcPr>
            <w:tcW w:w="453" w:type="dxa"/>
          </w:tcPr>
          <w:p w:rsidR="00AE10C5" w:rsidRPr="00A221B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706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AE10C5" w:rsidRPr="00D64676" w:rsidRDefault="00AE10C5" w:rsidP="00AE10C5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E10C5" w:rsidRDefault="00AE10C5" w:rsidP="00AE10C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AE10C5" w:rsidRDefault="00975DE9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E10C5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E10C5" w:rsidRPr="00E45317" w:rsidRDefault="00AE10C5" w:rsidP="00AE10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DA27AA" w:rsidTr="00975DE9">
        <w:trPr>
          <w:trHeight w:val="91"/>
        </w:trPr>
        <w:tc>
          <w:tcPr>
            <w:tcW w:w="453" w:type="dxa"/>
          </w:tcPr>
          <w:p w:rsidR="00DA27AA" w:rsidRDefault="00577FFC" w:rsidP="00DA27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706" w:type="dxa"/>
            <w:gridSpan w:val="2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DA27AA" w:rsidRDefault="00922FA0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B13209" w:rsidRPr="00B13209" w:rsidRDefault="00B13209" w:rsidP="00B13209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>Закупка корпоративной 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нанесению символики для проведения 22-ой научной конференции по теме «Пути реализации нефтегазового и рудного потенциала Ханты-Мансийского автономного округа-Югры».</w:t>
            </w:r>
          </w:p>
          <w:p w:rsidR="00DA27AA" w:rsidRPr="00B13209" w:rsidRDefault="00DA27AA" w:rsidP="00DA27AA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A27AA" w:rsidRDefault="00DA27AA" w:rsidP="00DA27A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505 000,00</w:t>
            </w:r>
          </w:p>
        </w:tc>
        <w:tc>
          <w:tcPr>
            <w:tcW w:w="1134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A27AA" w:rsidRPr="00E45317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A27AA" w:rsidRDefault="00DA27AA" w:rsidP="00DA27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73686" w:rsidTr="00975DE9">
        <w:trPr>
          <w:trHeight w:val="91"/>
        </w:trPr>
        <w:tc>
          <w:tcPr>
            <w:tcW w:w="453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15</w:t>
            </w:r>
          </w:p>
        </w:tc>
        <w:tc>
          <w:tcPr>
            <w:tcW w:w="706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73686" w:rsidRPr="00B13209" w:rsidRDefault="00E73686" w:rsidP="00E73686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</w:tc>
        <w:tc>
          <w:tcPr>
            <w:tcW w:w="1275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73686" w:rsidRPr="00DF495E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73686" w:rsidRPr="00763BB4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73686" w:rsidRDefault="000D0568" w:rsidP="00E7368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73686" w:rsidRPr="00E45317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73686" w:rsidRDefault="00E73686" w:rsidP="00E736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Tr="00975DE9">
        <w:trPr>
          <w:trHeight w:val="91"/>
        </w:trPr>
        <w:tc>
          <w:tcPr>
            <w:tcW w:w="45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706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D0568" w:rsidRDefault="000D0568" w:rsidP="000D05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</w:rPr>
              <w:t>Закупка на выполнение ремонта сервера.</w:t>
            </w: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127 900,00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Pr="00E45317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50DB4" w:rsidTr="00975DE9">
        <w:trPr>
          <w:trHeight w:val="91"/>
        </w:trPr>
        <w:tc>
          <w:tcPr>
            <w:tcW w:w="453" w:type="dxa"/>
          </w:tcPr>
          <w:p w:rsidR="00050DB4" w:rsidRPr="00A221B5" w:rsidRDefault="00050DB4" w:rsidP="00050D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706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707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50DB4" w:rsidRPr="00D64676" w:rsidRDefault="00050DB4" w:rsidP="00050DB4">
            <w:pPr>
              <w:pStyle w:val="af1"/>
              <w:tabs>
                <w:tab w:val="left" w:pos="0"/>
                <w:tab w:val="left" w:pos="426"/>
              </w:tabs>
              <w:rPr>
                <w:sz w:val="20"/>
                <w:szCs w:val="20"/>
              </w:rPr>
            </w:pPr>
            <w:r w:rsidRPr="00D64676">
              <w:rPr>
                <w:bCs/>
                <w:sz w:val="20"/>
                <w:szCs w:val="20"/>
              </w:rPr>
              <w:t>Подготовка информационно-аналитических (справочных, методических) материалов по геологии и недропользованию</w:t>
            </w:r>
            <w:r w:rsidRPr="00D64676">
              <w:rPr>
                <w:sz w:val="20"/>
                <w:szCs w:val="20"/>
              </w:rPr>
              <w:t xml:space="preserve"> согласно спецификации.          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50DB4" w:rsidRDefault="00050DB4" w:rsidP="00050D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50DB4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50DB4" w:rsidRPr="00E45317" w:rsidRDefault="00050DB4" w:rsidP="00050D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D0568" w:rsidRPr="00E45317" w:rsidTr="006B11AE">
        <w:trPr>
          <w:trHeight w:val="91"/>
        </w:trPr>
        <w:tc>
          <w:tcPr>
            <w:tcW w:w="17249" w:type="dxa"/>
            <w:gridSpan w:val="20"/>
          </w:tcPr>
          <w:p w:rsidR="000D0568" w:rsidRPr="006B11AE" w:rsidRDefault="000D0568" w:rsidP="000D0568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24760F" w:rsidRPr="00E45317" w:rsidTr="005142B3">
        <w:trPr>
          <w:trHeight w:val="91"/>
        </w:trPr>
        <w:tc>
          <w:tcPr>
            <w:tcW w:w="453" w:type="dxa"/>
          </w:tcPr>
          <w:p w:rsidR="0024760F" w:rsidRPr="00457900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24760F" w:rsidRDefault="0024760F" w:rsidP="0024760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4760F" w:rsidRPr="0024760F" w:rsidRDefault="0024760F" w:rsidP="0024760F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760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по </w:t>
            </w:r>
            <w:r w:rsidRPr="0024760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выпуску Вестника недропользователя в Ханты-Мансийском автономном округе-Югра в 2018 году. </w:t>
            </w:r>
          </w:p>
        </w:tc>
        <w:tc>
          <w:tcPr>
            <w:tcW w:w="1275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4760F" w:rsidRDefault="006D5257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="0024760F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4760F" w:rsidRDefault="0024760F" w:rsidP="002476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ероприятия посвященного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0D0568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0568" w:rsidRPr="00E45317" w:rsidTr="005142B3">
        <w:trPr>
          <w:trHeight w:val="91"/>
        </w:trPr>
        <w:tc>
          <w:tcPr>
            <w:tcW w:w="453" w:type="dxa"/>
          </w:tcPr>
          <w:p w:rsidR="000D0568" w:rsidRPr="00E73686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7368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0D0568" w:rsidRPr="00975DE9" w:rsidRDefault="000D0568" w:rsidP="000D0568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развлекательных </w:t>
            </w:r>
          </w:p>
          <w:p w:rsidR="000D0568" w:rsidRPr="00975DE9" w:rsidRDefault="000D0568" w:rsidP="000D05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мероприятий,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посвященных</w:t>
            </w:r>
            <w:r w:rsidRPr="00975DE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празднованию 25-ти летия </w:t>
            </w:r>
            <w:r w:rsidRPr="00975DE9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0D0568" w:rsidRPr="00975DE9" w:rsidRDefault="000D0568" w:rsidP="000D0568">
            <w:pPr>
              <w:pStyle w:val="af1"/>
              <w:tabs>
                <w:tab w:val="left" w:pos="0"/>
                <w:tab w:val="left" w:pos="42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D0568" w:rsidRDefault="009C5ACC" w:rsidP="000D05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996 231,00</w:t>
            </w:r>
          </w:p>
        </w:tc>
        <w:tc>
          <w:tcPr>
            <w:tcW w:w="1134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D0568" w:rsidRDefault="000D0568" w:rsidP="000D05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C3244F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324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</w:t>
            </w:r>
            <w:r w:rsidRPr="00C324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 в г. Ханты-Мансийск.</w:t>
            </w:r>
          </w:p>
          <w:p w:rsidR="006C28A2" w:rsidRPr="00C3244F" w:rsidRDefault="006C28A2" w:rsidP="006C28A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Pr="00DF495E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Pr="00763BB4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496 500,00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C28A2" w:rsidRPr="00E45317" w:rsidTr="005142B3">
        <w:trPr>
          <w:trHeight w:val="91"/>
        </w:trPr>
        <w:tc>
          <w:tcPr>
            <w:tcW w:w="45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услуг по проведению мероприятий, посвященных празднованию 25-ти летия </w:t>
            </w: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 в 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8A2"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  <w:p w:rsidR="006C28A2" w:rsidRPr="006C28A2" w:rsidRDefault="006C28A2" w:rsidP="006C28A2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C28A2" w:rsidRDefault="00BA33AE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134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C28A2" w:rsidRDefault="006C28A2" w:rsidP="006C28A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214D62" w:rsidRPr="009543A9" w:rsidRDefault="00214D62" w:rsidP="00214D62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214D62" w:rsidRPr="009543A9" w:rsidRDefault="00214D62" w:rsidP="00214D62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214D62" w:rsidRPr="00525EC2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14D62" w:rsidRPr="00E45317" w:rsidTr="005142B3">
        <w:trPr>
          <w:trHeight w:val="91"/>
        </w:trPr>
        <w:tc>
          <w:tcPr>
            <w:tcW w:w="453" w:type="dxa"/>
          </w:tcPr>
          <w:p w:rsidR="00214D62" w:rsidRP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14D6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14D62" w:rsidRPr="00F46B75" w:rsidRDefault="00214D62" w:rsidP="00214D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 xml:space="preserve">Закупка услуги по технической поддержке установленного на оборудовании ЗАКАЗЧИКА программного </w:t>
            </w:r>
            <w:r w:rsidRPr="00F46B75">
              <w:rPr>
                <w:rFonts w:ascii="Times New Roman" w:hAnsi="Times New Roman"/>
                <w:sz w:val="20"/>
                <w:szCs w:val="20"/>
              </w:rPr>
              <w:lastRenderedPageBreak/>
              <w:t>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14D62" w:rsidRPr="008E4341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134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214D62" w:rsidRPr="005B090F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4D62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14D62" w:rsidRPr="00E45317" w:rsidRDefault="00214D62" w:rsidP="00214D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3B1D" w:rsidRPr="00E45317" w:rsidTr="005142B3">
        <w:trPr>
          <w:trHeight w:val="91"/>
        </w:trPr>
        <w:tc>
          <w:tcPr>
            <w:tcW w:w="453" w:type="dxa"/>
          </w:tcPr>
          <w:p w:rsidR="00F43B1D" w:rsidRPr="00214D62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43B1D" w:rsidRPr="00F43B1D" w:rsidRDefault="00F43B1D" w:rsidP="00F43B1D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проведению торжественного</w:t>
            </w:r>
          </w:p>
          <w:p w:rsidR="00F43B1D" w:rsidRPr="00F43B1D" w:rsidRDefault="00F43B1D" w:rsidP="00F43B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B1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F43B1D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 в г. Ханты-Мансийск.</w:t>
            </w:r>
          </w:p>
        </w:tc>
        <w:tc>
          <w:tcPr>
            <w:tcW w:w="1275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3B1D" w:rsidRPr="00DF495E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3B1D" w:rsidRPr="00763BB4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43B1D" w:rsidRDefault="00F43B1D" w:rsidP="00F43B1D">
            <w:pPr>
              <w:rPr>
                <w:sz w:val="20"/>
                <w:szCs w:val="20"/>
              </w:rPr>
            </w:pPr>
            <w:r>
              <w:rPr>
                <w:rFonts w:eastAsia="Arial CYR" w:cs="Arial CYR"/>
                <w:sz w:val="20"/>
                <w:szCs w:val="20"/>
              </w:rPr>
              <w:t>377 405,68</w:t>
            </w:r>
          </w:p>
        </w:tc>
        <w:tc>
          <w:tcPr>
            <w:tcW w:w="1134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3B1D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3B1D" w:rsidRPr="00E45317" w:rsidRDefault="00F43B1D" w:rsidP="00F43B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A33AE" w:rsidRPr="00E45317" w:rsidTr="005142B3">
        <w:trPr>
          <w:trHeight w:val="91"/>
        </w:trPr>
        <w:tc>
          <w:tcPr>
            <w:tcW w:w="453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BA33AE" w:rsidRPr="00BA33AE" w:rsidRDefault="00BA33AE" w:rsidP="00BA33AE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3A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Закупка по организации мероприятия, работа ведущим развлекательной части, разработка концепции праздника, подготовка и составление программы праздника, подбор артистов и исполнителей</w:t>
            </w:r>
            <w:r w:rsidRPr="00BA33AE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275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A33AE" w:rsidRPr="00DF495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A33AE" w:rsidRPr="00763BB4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236 000,00</w:t>
            </w:r>
          </w:p>
        </w:tc>
        <w:tc>
          <w:tcPr>
            <w:tcW w:w="1134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A33AE" w:rsidRDefault="00BA33AE" w:rsidP="00BA33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457900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773F68" w:rsidRPr="000F5ACE" w:rsidRDefault="00773F68" w:rsidP="00773F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7 477 266,00</w:t>
            </w:r>
          </w:p>
        </w:tc>
        <w:tc>
          <w:tcPr>
            <w:tcW w:w="1134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Добавлено 08.08.2018года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ind w:left="0"/>
              <w:rPr>
                <w:rFonts w:asciiTheme="majorHAnsi" w:hAnsiTheme="majorHAnsi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773F68" w:rsidRPr="009C025C" w:rsidRDefault="00773F68" w:rsidP="00773F68">
            <w:pPr>
              <w:pStyle w:val="ac"/>
              <w:suppressAutoHyphens/>
              <w:rPr>
                <w:rFonts w:asciiTheme="majorHAnsi" w:hAnsiTheme="majorHAnsi"/>
                <w:bCs/>
                <w:color w:val="000000"/>
              </w:rPr>
            </w:pPr>
            <w:r w:rsidRPr="009C025C">
              <w:rPr>
                <w:rFonts w:asciiTheme="majorHAnsi" w:hAnsiTheme="majorHAnsi"/>
                <w:bCs/>
              </w:rPr>
              <w:t>«Недропользование в Ханты-Мансийском автономном округе – Югре в 2017 году для информационного обеспечения недропользователей и органов государственной власти ХМАО-Югры».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299 000.00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773F68" w:rsidRPr="009C025C" w:rsidRDefault="00773F68" w:rsidP="00773F68">
            <w:pPr>
              <w:pStyle w:val="a4"/>
              <w:widowControl w:val="0"/>
              <w:autoSpaceDE w:val="0"/>
              <w:autoSpaceDN w:val="0"/>
              <w:adjustRightInd w:val="0"/>
              <w:ind w:left="0"/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Закупка работ по выпуску книги 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А.Г. Мухер</w:t>
            </w:r>
          </w:p>
          <w:p w:rsidR="00773F68" w:rsidRPr="009C025C" w:rsidRDefault="00773F68" w:rsidP="00773F68">
            <w:pPr>
              <w:autoSpaceDE w:val="0"/>
              <w:autoSpaceDN w:val="0"/>
              <w:adjustRightInd w:val="0"/>
              <w:rPr>
                <w:rFonts w:asciiTheme="majorHAnsi" w:hAnsiTheme="majorHAnsi" w:cs="Times New Roman"/>
                <w:bCs/>
                <w:sz w:val="20"/>
                <w:szCs w:val="20"/>
              </w:rPr>
            </w:pPr>
            <w:r w:rsidRPr="009C025C">
              <w:rPr>
                <w:rFonts w:asciiTheme="majorHAnsi" w:hAnsiTheme="majorHAnsi"/>
                <w:sz w:val="20"/>
                <w:szCs w:val="20"/>
              </w:rPr>
              <w:t xml:space="preserve"> 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«</w:t>
            </w:r>
            <w:r w:rsidRPr="009C025C">
              <w:rPr>
                <w:rFonts w:asciiTheme="majorHAnsi" w:hAnsiTheme="majorHAnsi"/>
                <w:sz w:val="20"/>
                <w:szCs w:val="20"/>
                <w:shd w:val="clear" w:color="auto" w:fill="FFFFFF"/>
              </w:rPr>
              <w:t>Геологическое строение и нефтегазоносность юры Западной Сибири</w:t>
            </w:r>
            <w:r w:rsidRPr="009C025C">
              <w:rPr>
                <w:rFonts w:asciiTheme="majorHAnsi" w:hAnsiTheme="majorHAnsi"/>
                <w:bCs/>
                <w:sz w:val="20"/>
                <w:szCs w:val="20"/>
              </w:rPr>
              <w:t>»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385 000.00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Pr="00E45317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3F68" w:rsidRPr="00E45317" w:rsidTr="005142B3">
        <w:trPr>
          <w:trHeight w:val="91"/>
        </w:trPr>
        <w:tc>
          <w:tcPr>
            <w:tcW w:w="453" w:type="dxa"/>
          </w:tcPr>
          <w:p w:rsidR="00773F68" w:rsidRPr="009C025C" w:rsidRDefault="00556F07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773F68" w:rsidRDefault="00773F68" w:rsidP="00773F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косметическому ремонту площадей заказчика.</w:t>
            </w:r>
          </w:p>
        </w:tc>
        <w:tc>
          <w:tcPr>
            <w:tcW w:w="1275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3F68" w:rsidRDefault="00773F68" w:rsidP="00773F6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465  113,46</w:t>
            </w:r>
          </w:p>
        </w:tc>
        <w:tc>
          <w:tcPr>
            <w:tcW w:w="1134" w:type="dxa"/>
          </w:tcPr>
          <w:p w:rsidR="00773F68" w:rsidRPr="009C025C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73F68" w:rsidRDefault="00773F68" w:rsidP="00773F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556F07" w:rsidRPr="00E45317" w:rsidTr="005142B3">
        <w:trPr>
          <w:trHeight w:val="91"/>
        </w:trPr>
        <w:tc>
          <w:tcPr>
            <w:tcW w:w="45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556F07" w:rsidRDefault="00556F07" w:rsidP="00556F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 по организации обучения на курсах повышения квалификации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сотрудников Заказчика.</w:t>
            </w:r>
          </w:p>
        </w:tc>
        <w:tc>
          <w:tcPr>
            <w:tcW w:w="1275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56F07" w:rsidRP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120 000,00</w:t>
            </w:r>
          </w:p>
        </w:tc>
        <w:tc>
          <w:tcPr>
            <w:tcW w:w="1134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56F07" w:rsidRDefault="00556F07" w:rsidP="00556F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772345" w:rsidRDefault="0048277A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аттестации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556F0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 проектному обследованию, проектированию и  настройке системы защиты информационной системы персональных данных в соответствии с ФЗ 152,ФСТК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480 000,00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программных средств защиты информации для организации защиты персональных данных в соответствии с ФЗ 152, ФСТК и ФСБ России. 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8277A" w:rsidRPr="00E45317" w:rsidTr="005142B3">
        <w:trPr>
          <w:trHeight w:val="91"/>
        </w:trPr>
        <w:tc>
          <w:tcPr>
            <w:tcW w:w="45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48277A" w:rsidRDefault="0048277A" w:rsidP="004827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6F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програмно- аппаратного комплекса СОВ «Континент» информации для организации защиты персональных данных в соответствии с ФЗ </w:t>
            </w:r>
            <w:r w:rsidRPr="00556F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152, ФСТК и ФСБ России.</w:t>
            </w:r>
          </w:p>
        </w:tc>
        <w:tc>
          <w:tcPr>
            <w:tcW w:w="1275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8277A" w:rsidRPr="00556F0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56F07">
              <w:rPr>
                <w:rFonts w:ascii="Times New Roman" w:hAnsi="Times New Roman" w:cs="Times New Roman"/>
                <w:sz w:val="18"/>
                <w:szCs w:val="18"/>
              </w:rPr>
              <w:t>620 000,00</w:t>
            </w:r>
          </w:p>
        </w:tc>
        <w:tc>
          <w:tcPr>
            <w:tcW w:w="1134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8277A" w:rsidRPr="00E45317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8277A" w:rsidRDefault="0048277A" w:rsidP="0048277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72345" w:rsidRPr="00E45317" w:rsidTr="005142B3">
        <w:trPr>
          <w:trHeight w:val="91"/>
        </w:trPr>
        <w:tc>
          <w:tcPr>
            <w:tcW w:w="453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772345" w:rsidRDefault="00772345" w:rsidP="0077234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конференцию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SPE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ATCE-2018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 Даллас (США) с </w:t>
            </w:r>
            <w:r w:rsidRPr="00772345">
              <w:rPr>
                <w:rFonts w:ascii="Times New Roman" w:hAnsi="Times New Roman" w:cs="Times New Roman"/>
                <w:bCs/>
                <w:sz w:val="20"/>
                <w:szCs w:val="20"/>
              </w:rPr>
              <w:t>22.09.2018 г. по 28.09.2018</w:t>
            </w: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</w:tc>
        <w:tc>
          <w:tcPr>
            <w:tcW w:w="1275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539</w:t>
            </w:r>
          </w:p>
        </w:tc>
        <w:tc>
          <w:tcPr>
            <w:tcW w:w="713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45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251 728,00</w:t>
            </w:r>
          </w:p>
        </w:tc>
        <w:tc>
          <w:tcPr>
            <w:tcW w:w="1134" w:type="dxa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772345" w:rsidRPr="00772345" w:rsidRDefault="00772345" w:rsidP="00772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2345" w:rsidRPr="00E45317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772345" w:rsidRDefault="00772345" w:rsidP="0077234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F614C" w:rsidRPr="00E45317" w:rsidTr="005142B3">
        <w:trPr>
          <w:trHeight w:val="91"/>
        </w:trPr>
        <w:tc>
          <w:tcPr>
            <w:tcW w:w="45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1065A7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</w:t>
            </w:r>
          </w:p>
        </w:tc>
        <w:tc>
          <w:tcPr>
            <w:tcW w:w="848" w:type="dxa"/>
            <w:gridSpan w:val="2"/>
          </w:tcPr>
          <w:p w:rsidR="00AF614C" w:rsidRDefault="001065A7" w:rsidP="00AF61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</w:t>
            </w:r>
          </w:p>
        </w:tc>
        <w:tc>
          <w:tcPr>
            <w:tcW w:w="1985" w:type="dxa"/>
          </w:tcPr>
          <w:p w:rsidR="00AF614C" w:rsidRPr="00AF614C" w:rsidRDefault="00AF614C" w:rsidP="00AF614C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аренде помещения для проведения проведению торжественного</w:t>
            </w:r>
          </w:p>
          <w:p w:rsidR="00AF614C" w:rsidRPr="00AF614C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F61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мероприятия посвященного празднованию 25-ти летия </w:t>
            </w:r>
            <w:r w:rsidRPr="00AF614C">
              <w:rPr>
                <w:rFonts w:ascii="Times New Roman" w:hAnsi="Times New Roman" w:cs="Times New Roman"/>
                <w:sz w:val="20"/>
                <w:szCs w:val="20"/>
              </w:rPr>
              <w:t>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134" w:type="dxa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F614C" w:rsidRPr="00772345" w:rsidRDefault="00AF614C" w:rsidP="00AF61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2345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41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614C" w:rsidRPr="00E45317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AF614C" w:rsidRDefault="00AF614C" w:rsidP="00AF61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CE7CE1" w:rsidRPr="00CE7CE1" w:rsidRDefault="0048277A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CE7CE1" w:rsidRDefault="00CE7CE1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CE7CE1">
              <w:rPr>
                <w:rFonts w:ascii="Times New Roman" w:eastAsia="Calibri" w:hAnsi="Times New Roman" w:cs="Times New Roman"/>
                <w:sz w:val="20"/>
                <w:szCs w:val="20"/>
              </w:rPr>
              <w:t>научно-исследовательских работ по организации и проведению полевых исследований, конфликтологическому анализу и созданию базы ГИС территории природного парка «Кондинские озёра»</w:t>
            </w: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Default="0024346F" w:rsidP="00CE7CE1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24346F" w:rsidRPr="00CE7CE1" w:rsidRDefault="0024346F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E7CE1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7CE1"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6B11AE">
        <w:trPr>
          <w:trHeight w:val="91"/>
        </w:trPr>
        <w:tc>
          <w:tcPr>
            <w:tcW w:w="17249" w:type="dxa"/>
            <w:gridSpan w:val="20"/>
          </w:tcPr>
          <w:p w:rsidR="00CE7CE1" w:rsidRPr="006B11AE" w:rsidRDefault="00CE7CE1" w:rsidP="00CE7CE1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160608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</w:t>
            </w:r>
            <w:r w:rsidRPr="000F5ACE">
              <w:rPr>
                <w:sz w:val="20"/>
                <w:szCs w:val="20"/>
              </w:rPr>
              <w:lastRenderedPageBreak/>
              <w:t xml:space="preserve">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CE7CE1" w:rsidRPr="001606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709" w:type="dxa"/>
            <w:gridSpan w:val="2"/>
          </w:tcPr>
          <w:p w:rsidR="00CE7CE1" w:rsidRPr="00DF495E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574A08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524A2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CE7CE1" w:rsidRDefault="00FB2A5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FC7B1D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8 3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  <w:p w:rsidR="00CE7CE1" w:rsidRPr="00FC7B1D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574A08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на основе сети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передачи данных г. Тюмень 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575</w:t>
            </w:r>
            <w:r w:rsidR="00CE7CE1">
              <w:rPr>
                <w:rFonts w:ascii="Times New Roman" w:hAnsi="Times New Roman" w:cs="Times New Roman"/>
                <w:sz w:val="18"/>
                <w:szCs w:val="18"/>
              </w:rPr>
              <w:t> 500,00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1C065B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CE7CE1" w:rsidRPr="000F5ACE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AC6ABD" w:rsidRDefault="001C065B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587C65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Pr="008E434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RPr="00E45317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CE7CE1" w:rsidRPr="00E45317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 xml:space="preserve">Поставляемый товар должен соответствовать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F42FF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763BB4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E7CE1" w:rsidRDefault="00CE7CE1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BC7C4E" w:rsidRDefault="00CE7CE1" w:rsidP="00CE7CE1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Default="0084379E" w:rsidP="00CE7C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175 375,00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307B79" w:rsidRDefault="00CE7CE1" w:rsidP="00CE7C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E45317" w:rsidRDefault="0084379E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3 931 405,51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5B090F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E7CE1" w:rsidTr="005142B3">
        <w:trPr>
          <w:trHeight w:val="91"/>
        </w:trPr>
        <w:tc>
          <w:tcPr>
            <w:tcW w:w="453" w:type="dxa"/>
          </w:tcPr>
          <w:p w:rsidR="00CE7CE1" w:rsidRPr="00457900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565" w:type="dxa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CE7CE1" w:rsidRDefault="00CE7CE1" w:rsidP="00CE7C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CE7CE1" w:rsidRPr="00DE4DDA" w:rsidRDefault="00CE7CE1" w:rsidP="00CE7CE1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Ханты-Мансийского автономного округа–Югры»</w:t>
            </w:r>
          </w:p>
        </w:tc>
        <w:tc>
          <w:tcPr>
            <w:tcW w:w="1275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7CE1" w:rsidRPr="00F639A3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E7CE1" w:rsidRPr="00DE4DDA" w:rsidRDefault="00CE7CE1" w:rsidP="00CE7C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CE7CE1" w:rsidRPr="00E45317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CE7CE1" w:rsidRDefault="00CE7CE1" w:rsidP="00CE7C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457900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37E8F" w:rsidRPr="00E45317" w:rsidRDefault="00226B29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921 000,00</w:t>
            </w:r>
          </w:p>
        </w:tc>
        <w:tc>
          <w:tcPr>
            <w:tcW w:w="1134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«Научно-аналитический центр рационального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в местах Нижневартовского, Сургутского, Октябрьского,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 xml:space="preserve">Советского, Кандинского районов ХМАО-Югры. </w:t>
            </w: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137E8F" w:rsidRPr="00137E8F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E45317" w:rsidRDefault="00137E8F" w:rsidP="00137E8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7E8F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проектированию автоматической установки пожарной сигнализации, системы оповещения и управления эвакуацией в имущественном комплексе г. Тюмень, ул. Малыгина д.75</w:t>
            </w:r>
          </w:p>
          <w:p w:rsidR="00137E8F" w:rsidRPr="00137E8F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213 160,00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7E8F" w:rsidRPr="00E45317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27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Pr="00F639A3" w:rsidRDefault="00134B14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1 271 655,00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7E8F" w:rsidRPr="00E45317" w:rsidTr="005142B3">
        <w:trPr>
          <w:trHeight w:val="91"/>
        </w:trPr>
        <w:tc>
          <w:tcPr>
            <w:tcW w:w="453" w:type="dxa"/>
          </w:tcPr>
          <w:p w:rsidR="00137E8F" w:rsidRPr="00307B79" w:rsidRDefault="00137E8F" w:rsidP="00137E8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07B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37E8F" w:rsidRPr="005B090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37E8F" w:rsidRPr="00F639A3" w:rsidRDefault="00137E8F" w:rsidP="00137E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7E8F" w:rsidRPr="00F639A3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7E8F" w:rsidRDefault="00134B14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1 402 018,00</w:t>
            </w:r>
          </w:p>
        </w:tc>
        <w:tc>
          <w:tcPr>
            <w:tcW w:w="1134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137E8F" w:rsidRPr="00D37C3C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7E8F" w:rsidRPr="00F639A3" w:rsidRDefault="00137E8F" w:rsidP="00137E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137E8F" w:rsidRDefault="00137E8F" w:rsidP="00137E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B14" w:rsidRPr="00E45317" w:rsidTr="005142B3">
        <w:trPr>
          <w:trHeight w:val="91"/>
        </w:trPr>
        <w:tc>
          <w:tcPr>
            <w:tcW w:w="453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134B14" w:rsidRDefault="00134B14" w:rsidP="00134B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B14" w:rsidRPr="00134B14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34B14">
              <w:rPr>
                <w:rFonts w:ascii="Times New Roman" w:hAnsi="Times New Roman" w:cs="Times New Roman"/>
                <w:sz w:val="20"/>
                <w:szCs w:val="20"/>
              </w:rPr>
              <w:t>Закупка работ по ремонту помещений конференц-зала (кабинет 312и кабинет 416).</w:t>
            </w:r>
          </w:p>
        </w:tc>
        <w:tc>
          <w:tcPr>
            <w:tcW w:w="1275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B14" w:rsidRPr="00F639A3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34B14" w:rsidRDefault="00134B14" w:rsidP="00134B1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466 706,96</w:t>
            </w:r>
          </w:p>
        </w:tc>
        <w:tc>
          <w:tcPr>
            <w:tcW w:w="1134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34B14" w:rsidRPr="00D37C3C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34B14" w:rsidRPr="00F639A3" w:rsidRDefault="00134B14" w:rsidP="00134B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Default="0062751C" w:rsidP="0062751C">
            <w:pPr>
              <w:pStyle w:val="ConsPlusCell"/>
            </w:pPr>
            <w:r>
              <w:t>-</w:t>
            </w:r>
          </w:p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B14" w:rsidRDefault="00134B14" w:rsidP="00134B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93A50" w:rsidRPr="002C4384" w:rsidTr="005142B3">
        <w:trPr>
          <w:trHeight w:val="91"/>
        </w:trPr>
        <w:tc>
          <w:tcPr>
            <w:tcW w:w="453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C438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193A50" w:rsidRPr="008316B0" w:rsidRDefault="00193A50" w:rsidP="00193A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бесперебойной работы сотрудников АУ «Научно-аналитический центр рационального недропользования им. В.И. Шпильмана».</w:t>
            </w:r>
          </w:p>
        </w:tc>
        <w:tc>
          <w:tcPr>
            <w:tcW w:w="1275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93A50" w:rsidRPr="008316B0" w:rsidRDefault="008316B0" w:rsidP="00193A50">
            <w:pPr>
              <w:rPr>
                <w:sz w:val="18"/>
                <w:szCs w:val="18"/>
              </w:rPr>
            </w:pPr>
            <w:r w:rsidRPr="008316B0">
              <w:rPr>
                <w:sz w:val="18"/>
                <w:szCs w:val="18"/>
              </w:rPr>
              <w:t>375 000,00</w:t>
            </w:r>
          </w:p>
        </w:tc>
        <w:tc>
          <w:tcPr>
            <w:tcW w:w="1134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316B0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93A50" w:rsidRPr="008316B0" w:rsidRDefault="00193A50" w:rsidP="00193A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316B0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62751C" w:rsidRPr="008316B0" w:rsidRDefault="0062751C" w:rsidP="0062751C">
            <w:pPr>
              <w:pStyle w:val="ConsPlusCell"/>
            </w:pPr>
            <w:r w:rsidRPr="008316B0">
              <w:t>СМП</w:t>
            </w:r>
          </w:p>
          <w:p w:rsidR="00193A50" w:rsidRPr="008316B0" w:rsidRDefault="00193A50" w:rsidP="00193A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93A50" w:rsidRPr="002C4384" w:rsidRDefault="00193A50" w:rsidP="00193A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проектированию ВКС 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800 050,00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1 323 000</w:t>
            </w:r>
          </w:p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аппаратного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комплекса системы ВКС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987 843,80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монтажа ВКС.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997 700,00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838A0" w:rsidRPr="00E45317" w:rsidTr="005142B3">
        <w:trPr>
          <w:trHeight w:val="91"/>
        </w:trPr>
        <w:tc>
          <w:tcPr>
            <w:tcW w:w="453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5838A0" w:rsidRPr="00870A6C" w:rsidRDefault="005838A0" w:rsidP="005838A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5838A0" w:rsidRPr="00193A50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пуско-наладочных работ системы видео конференцсвязи. И авторский надзор</w:t>
            </w:r>
          </w:p>
        </w:tc>
        <w:tc>
          <w:tcPr>
            <w:tcW w:w="1275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8A0" w:rsidRPr="00F639A3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5838A0" w:rsidRDefault="005838A0" w:rsidP="005838A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946 901,00</w:t>
            </w:r>
          </w:p>
        </w:tc>
        <w:tc>
          <w:tcPr>
            <w:tcW w:w="1134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5838A0" w:rsidRPr="00D37C3C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838A0" w:rsidRPr="00F639A3" w:rsidRDefault="005838A0" w:rsidP="00583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838A0" w:rsidRDefault="005838A0" w:rsidP="005838A0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5838A0" w:rsidRDefault="005838A0" w:rsidP="005838A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05262" w:rsidRPr="00E45317" w:rsidTr="005142B3">
        <w:trPr>
          <w:trHeight w:val="91"/>
        </w:trPr>
        <w:tc>
          <w:tcPr>
            <w:tcW w:w="453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848" w:type="dxa"/>
            <w:gridSpan w:val="2"/>
          </w:tcPr>
          <w:p w:rsidR="00905262" w:rsidRDefault="00905262" w:rsidP="0090526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1985" w:type="dxa"/>
          </w:tcPr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5262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сотрудников АУ «Научно-аналитический центр рационального недропользования им. В.И. Шпильмана».</w:t>
            </w:r>
          </w:p>
          <w:p w:rsidR="00905262" w:rsidRPr="00905262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05262" w:rsidRPr="00F639A3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05262" w:rsidRDefault="00905262" w:rsidP="00905262">
            <w:pPr>
              <w:rPr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448 764,00</w:t>
            </w:r>
          </w:p>
        </w:tc>
        <w:tc>
          <w:tcPr>
            <w:tcW w:w="1134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905262" w:rsidRPr="00D37C3C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05262" w:rsidRPr="00F639A3" w:rsidRDefault="00905262" w:rsidP="009052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05262" w:rsidRDefault="00905262" w:rsidP="00905262">
            <w:pPr>
              <w:pStyle w:val="ConsPlusCell"/>
            </w:pPr>
            <w:r>
              <w:t>СМП</w:t>
            </w:r>
          </w:p>
        </w:tc>
        <w:tc>
          <w:tcPr>
            <w:tcW w:w="2100" w:type="dxa"/>
          </w:tcPr>
          <w:p w:rsidR="00905262" w:rsidRDefault="00905262" w:rsidP="0090526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07B79" w:rsidRPr="00E45317" w:rsidTr="005142B3">
        <w:trPr>
          <w:trHeight w:val="91"/>
        </w:trPr>
        <w:tc>
          <w:tcPr>
            <w:tcW w:w="453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307B79" w:rsidRDefault="00DA3B5F" w:rsidP="00307B7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307B79" w:rsidRPr="00307B79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 w:rsidRPr="00307B79">
              <w:rPr>
                <w:rFonts w:ascii="Times New Roman" w:hAnsi="Times New Roman"/>
                <w:sz w:val="20"/>
                <w:szCs w:val="20"/>
              </w:rPr>
              <w:t>дукты) на 2019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07B79" w:rsidRPr="00F639A3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07B79" w:rsidRDefault="005838A0" w:rsidP="00307B7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268 000,00</w:t>
            </w:r>
          </w:p>
        </w:tc>
        <w:tc>
          <w:tcPr>
            <w:tcW w:w="1134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2019года</w:t>
            </w:r>
          </w:p>
        </w:tc>
        <w:tc>
          <w:tcPr>
            <w:tcW w:w="1083" w:type="dxa"/>
            <w:gridSpan w:val="2"/>
          </w:tcPr>
          <w:p w:rsidR="00307B79" w:rsidRPr="00D37C3C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07B79" w:rsidRPr="00F639A3" w:rsidRDefault="00307B79" w:rsidP="00307B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07B79" w:rsidRDefault="00307B79" w:rsidP="00307B7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24FC" w:rsidRPr="00E45317" w:rsidTr="005142B3">
        <w:trPr>
          <w:trHeight w:val="91"/>
        </w:trPr>
        <w:tc>
          <w:tcPr>
            <w:tcW w:w="453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848" w:type="dxa"/>
            <w:gridSpan w:val="2"/>
          </w:tcPr>
          <w:p w:rsidR="003824FC" w:rsidRPr="00870A6C" w:rsidRDefault="003824FC" w:rsidP="003824F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47.41</w:t>
            </w:r>
          </w:p>
        </w:tc>
        <w:tc>
          <w:tcPr>
            <w:tcW w:w="1985" w:type="dxa"/>
          </w:tcPr>
          <w:p w:rsidR="003824FC" w:rsidRPr="005838A0" w:rsidRDefault="003824FC" w:rsidP="003824F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38A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отделения по сбору </w:t>
            </w:r>
            <w:r w:rsidRPr="005838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исследованию керна.</w:t>
            </w:r>
          </w:p>
        </w:tc>
        <w:tc>
          <w:tcPr>
            <w:tcW w:w="1275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3824FC" w:rsidRPr="00870A6C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0A6C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80" w:type="dxa"/>
          </w:tcPr>
          <w:p w:rsidR="003824FC" w:rsidRPr="00C02C0F" w:rsidRDefault="003824FC" w:rsidP="003824FC">
            <w:pPr>
              <w:rPr>
                <w:sz w:val="18"/>
                <w:szCs w:val="18"/>
              </w:rPr>
            </w:pPr>
            <w:r w:rsidRPr="00C02C0F">
              <w:rPr>
                <w:sz w:val="18"/>
                <w:szCs w:val="18"/>
              </w:rPr>
              <w:t>733 289,76</w:t>
            </w:r>
          </w:p>
        </w:tc>
        <w:tc>
          <w:tcPr>
            <w:tcW w:w="1134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3824FC" w:rsidRPr="00D37C3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824FC" w:rsidRPr="00F639A3" w:rsidRDefault="003824FC" w:rsidP="00382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824FC" w:rsidRDefault="003824FC" w:rsidP="003824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26B29" w:rsidRPr="00B75CAA" w:rsidTr="005142B3">
        <w:trPr>
          <w:trHeight w:val="91"/>
        </w:trPr>
        <w:tc>
          <w:tcPr>
            <w:tcW w:w="45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40</w:t>
            </w:r>
          </w:p>
        </w:tc>
        <w:tc>
          <w:tcPr>
            <w:tcW w:w="565" w:type="dxa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226B29" w:rsidRPr="00B75CAA" w:rsidRDefault="00226B29" w:rsidP="00226B29">
            <w:pPr>
              <w:pStyle w:val="ConsPlusNonformat"/>
              <w:rPr>
                <w:rFonts w:ascii="Times New Roman" w:hAnsi="Times New Roman" w:cs="Times New Roman"/>
              </w:rPr>
            </w:pPr>
            <w:r w:rsidRPr="00B75CAA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теме» Научно-методические  вопросы подсчета запасов сланцевой нефти с учетом изучения сланцевых отложений Припятского прогиба»</w:t>
            </w:r>
          </w:p>
        </w:tc>
        <w:tc>
          <w:tcPr>
            <w:tcW w:w="1275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226B29" w:rsidRPr="00B75CAA" w:rsidRDefault="00226B29" w:rsidP="00226B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5CAA" w:rsidRPr="00B75CAA" w:rsidTr="005142B3">
        <w:trPr>
          <w:trHeight w:val="91"/>
        </w:trPr>
        <w:tc>
          <w:tcPr>
            <w:tcW w:w="45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41</w:t>
            </w:r>
          </w:p>
        </w:tc>
        <w:tc>
          <w:tcPr>
            <w:tcW w:w="565" w:type="dxa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848" w:type="dxa"/>
            <w:gridSpan w:val="2"/>
          </w:tcPr>
          <w:p w:rsidR="00B75CAA" w:rsidRPr="00B75CAA" w:rsidRDefault="00B75CAA" w:rsidP="00B75CAA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юридических услуг по вопросам лицензирования по участкам ОАО «РИТЭК» с целью изменения условий лицензионных соглашений и оптимизации условий ГРР 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</w:tcPr>
          <w:p w:rsidR="00B75CAA" w:rsidRPr="00B75CAA" w:rsidRDefault="005D2FE9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75CAA" w:rsidRPr="00B75CAA">
              <w:rPr>
                <w:rFonts w:ascii="Times New Roman" w:hAnsi="Times New Roman" w:cs="Times New Roman"/>
                <w:sz w:val="20"/>
                <w:szCs w:val="20"/>
              </w:rPr>
              <w:t>ктябрь</w:t>
            </w:r>
          </w:p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Декабрь 2018года</w:t>
            </w:r>
          </w:p>
        </w:tc>
        <w:tc>
          <w:tcPr>
            <w:tcW w:w="1083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B75CAA" w:rsidRPr="00B75CAA" w:rsidRDefault="00B75CAA" w:rsidP="00B75CA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FE9" w:rsidRPr="00B75CAA" w:rsidTr="005142B3">
        <w:trPr>
          <w:trHeight w:val="91"/>
        </w:trPr>
        <w:tc>
          <w:tcPr>
            <w:tcW w:w="453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42</w:t>
            </w:r>
          </w:p>
        </w:tc>
        <w:tc>
          <w:tcPr>
            <w:tcW w:w="565" w:type="dxa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848" w:type="dxa"/>
            <w:gridSpan w:val="2"/>
          </w:tcPr>
          <w:p w:rsidR="005D2FE9" w:rsidRPr="00B75CAA" w:rsidRDefault="00264D2D" w:rsidP="005D2FE9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65.12.2</w:t>
            </w:r>
          </w:p>
        </w:tc>
        <w:tc>
          <w:tcPr>
            <w:tcW w:w="1985" w:type="dxa"/>
          </w:tcPr>
          <w:p w:rsidR="005D2FE9" w:rsidRPr="005D2FE9" w:rsidRDefault="005D2FE9" w:rsidP="005D2FE9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5D2FE9">
              <w:rPr>
                <w:rFonts w:ascii="Times New Roman" w:hAnsi="Times New Roman"/>
              </w:rPr>
              <w:t>Закупка услуг по страхования автотранспорта Заказчика. (КАСКО).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5D2FE9" w:rsidRPr="005D2FE9" w:rsidRDefault="000F68DC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135 000,00</w:t>
            </w:r>
          </w:p>
        </w:tc>
        <w:tc>
          <w:tcPr>
            <w:tcW w:w="1134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5D2FE9" w:rsidRPr="005D2FE9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2019 года</w:t>
            </w:r>
          </w:p>
        </w:tc>
        <w:tc>
          <w:tcPr>
            <w:tcW w:w="1083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5D2FE9" w:rsidRPr="00B75CAA" w:rsidRDefault="005D2FE9" w:rsidP="005D2F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F3CEC" w:rsidRPr="00B75CAA" w:rsidTr="005142B3">
        <w:trPr>
          <w:trHeight w:val="91"/>
        </w:trPr>
        <w:tc>
          <w:tcPr>
            <w:tcW w:w="453" w:type="dxa"/>
          </w:tcPr>
          <w:p w:rsidR="002F3CEC" w:rsidRDefault="002F3CEC" w:rsidP="002F3CEC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43</w:t>
            </w:r>
          </w:p>
        </w:tc>
        <w:tc>
          <w:tcPr>
            <w:tcW w:w="565" w:type="dxa"/>
          </w:tcPr>
          <w:p w:rsidR="002F3CEC" w:rsidRDefault="00A27F4C" w:rsidP="002F3CE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</w:p>
        </w:tc>
        <w:tc>
          <w:tcPr>
            <w:tcW w:w="848" w:type="dxa"/>
            <w:gridSpan w:val="2"/>
          </w:tcPr>
          <w:p w:rsidR="002F3CEC" w:rsidRDefault="00A27F4C" w:rsidP="002F3CEC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49.31</w:t>
            </w:r>
            <w:bookmarkStart w:id="0" w:name="_GoBack"/>
            <w:bookmarkEnd w:id="0"/>
          </w:p>
        </w:tc>
        <w:tc>
          <w:tcPr>
            <w:tcW w:w="1985" w:type="dxa"/>
          </w:tcPr>
          <w:p w:rsidR="002F3CEC" w:rsidRPr="005D2FE9" w:rsidRDefault="002F3CEC" w:rsidP="002F3CEC">
            <w:pPr>
              <w:pStyle w:val="ac"/>
              <w:suppressAutoHyphens/>
              <w:jc w:val="both"/>
              <w:rPr>
                <w:rFonts w:ascii="Times New Roman" w:hAnsi="Times New Roman"/>
              </w:rPr>
            </w:pPr>
            <w:r w:rsidRPr="00B2645B">
              <w:rPr>
                <w:rFonts w:ascii="Times New Roman" w:hAnsi="Times New Roman"/>
              </w:rPr>
              <w:t xml:space="preserve">Закупка </w:t>
            </w:r>
            <w:r w:rsidRPr="00B2645B">
              <w:rPr>
                <w:rFonts w:ascii="Times New Roman" w:hAnsi="Times New Roman"/>
                <w:spacing w:val="-3"/>
              </w:rPr>
              <w:t xml:space="preserve">двух </w:t>
            </w:r>
            <w:r w:rsidRPr="00B2645B">
              <w:rPr>
                <w:rFonts w:ascii="Times New Roman" w:hAnsi="Times New Roman"/>
                <w:color w:val="000000"/>
                <w:spacing w:val="-3"/>
              </w:rPr>
              <w:t>комфортабельных микроавтобусов для перевозки пассажиров по маршруту Тюмень – Ханты-Мансийск - Тюмень с 19 по 23 ноября 2018 года</w:t>
            </w:r>
          </w:p>
        </w:tc>
        <w:tc>
          <w:tcPr>
            <w:tcW w:w="1275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</w:tcPr>
          <w:p w:rsidR="002F3CEC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274 000,00</w:t>
            </w:r>
          </w:p>
        </w:tc>
        <w:tc>
          <w:tcPr>
            <w:tcW w:w="1134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992" w:type="dxa"/>
          </w:tcPr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2F3CEC" w:rsidRPr="005D2FE9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D2FE9">
              <w:rPr>
                <w:rFonts w:ascii="Times New Roman" w:hAnsi="Times New Roman" w:cs="Times New Roman"/>
                <w:sz w:val="20"/>
                <w:szCs w:val="20"/>
              </w:rPr>
              <w:t>2018 года</w:t>
            </w:r>
          </w:p>
        </w:tc>
        <w:tc>
          <w:tcPr>
            <w:tcW w:w="1083" w:type="dxa"/>
            <w:gridSpan w:val="2"/>
          </w:tcPr>
          <w:p w:rsidR="002F3CEC" w:rsidRPr="00B75CAA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F3CEC" w:rsidRPr="00B75CAA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2F3CEC" w:rsidRPr="00B75CAA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CAA"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2100" w:type="dxa"/>
          </w:tcPr>
          <w:p w:rsidR="002F3CEC" w:rsidRPr="00B75CAA" w:rsidRDefault="002F3CEC" w:rsidP="002F3C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0AA9" w:rsidRPr="00B75CAA" w:rsidRDefault="00450AA9" w:rsidP="00341600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B79" w:rsidRDefault="00307B79" w:rsidP="00D90696">
      <w:pPr>
        <w:spacing w:after="0" w:line="240" w:lineRule="auto"/>
      </w:pPr>
      <w:r>
        <w:separator/>
      </w:r>
    </w:p>
  </w:endnote>
  <w:end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B79" w:rsidRDefault="00307B79" w:rsidP="00D90696">
      <w:pPr>
        <w:spacing w:after="0" w:line="240" w:lineRule="auto"/>
      </w:pPr>
      <w:r>
        <w:separator/>
      </w:r>
    </w:p>
  </w:footnote>
  <w:footnote w:type="continuationSeparator" w:id="0">
    <w:p w:rsidR="00307B79" w:rsidRDefault="00307B7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0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1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3"/>
  </w:num>
  <w:num w:numId="4">
    <w:abstractNumId w:val="4"/>
  </w:num>
  <w:num w:numId="5">
    <w:abstractNumId w:val="16"/>
  </w:num>
  <w:num w:numId="6">
    <w:abstractNumId w:val="8"/>
  </w:num>
  <w:num w:numId="7">
    <w:abstractNumId w:val="1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5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3"/>
  </w:num>
  <w:num w:numId="19">
    <w:abstractNumId w:val="6"/>
  </w:num>
  <w:num w:numId="20">
    <w:abstractNumId w:val="19"/>
  </w:num>
  <w:num w:numId="21">
    <w:abstractNumId w:val="20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334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0DB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2B23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0F68DC"/>
    <w:rsid w:val="00101185"/>
    <w:rsid w:val="001031AB"/>
    <w:rsid w:val="00104DFF"/>
    <w:rsid w:val="00104E3A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93A50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16C8"/>
    <w:rsid w:val="00212779"/>
    <w:rsid w:val="00212D52"/>
    <w:rsid w:val="00214D6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384"/>
    <w:rsid w:val="002C4FB8"/>
    <w:rsid w:val="002C5D85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2CFD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277A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6F07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FFC"/>
    <w:rsid w:val="005833BF"/>
    <w:rsid w:val="005838A0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707"/>
    <w:rsid w:val="006C4FA2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6B0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379E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5DE9"/>
    <w:rsid w:val="0097719E"/>
    <w:rsid w:val="00982E1A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710"/>
    <w:rsid w:val="00A24CCA"/>
    <w:rsid w:val="00A25BD8"/>
    <w:rsid w:val="00A26D25"/>
    <w:rsid w:val="00A27F4C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5CAA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E7CE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5B7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27AA"/>
    <w:rsid w:val="00DA3B5F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3B1D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A51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3473"/>
    <o:shapelayout v:ext="edit">
      <o:idmap v:ext="edit" data="1"/>
    </o:shapelayout>
  </w:shapeDefaults>
  <w:decimalSymbol w:val=","/>
  <w:listSeparator w:val=";"/>
  <w14:docId w14:val="4A550F47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3C3D5-77D1-4179-8A54-3C8E6B2DB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5290</Words>
  <Characters>30158</Characters>
  <Application>Microsoft Office Word</Application>
  <DocSecurity>0</DocSecurity>
  <Lines>251</Lines>
  <Paragraphs>70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4</cp:revision>
  <cp:lastPrinted>2018-11-06T04:19:00Z</cp:lastPrinted>
  <dcterms:created xsi:type="dcterms:W3CDTF">2018-11-02T10:34:00Z</dcterms:created>
  <dcterms:modified xsi:type="dcterms:W3CDTF">2018-11-06T05:09:00Z</dcterms:modified>
</cp:coreProperties>
</file>